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65A80B" w14:textId="63C37489" w:rsidR="00F326B1" w:rsidRPr="00263CA9" w:rsidRDefault="001E684C" w:rsidP="00BD02AA">
      <w:pPr>
        <w:rPr>
          <w:rFonts w:ascii="Calibri Light" w:hAnsi="Calibri Light"/>
          <w:sz w:val="22"/>
          <w:szCs w:val="22"/>
        </w:rPr>
      </w:pPr>
      <w:r w:rsidRPr="00263CA9">
        <w:rPr>
          <w:rFonts w:ascii="Calibri Light" w:hAnsi="Calibri Light"/>
          <w:sz w:val="22"/>
          <w:szCs w:val="22"/>
        </w:rPr>
        <w:t>745</w:t>
      </w:r>
      <w:r w:rsidR="00E74C29" w:rsidRPr="00263CA9">
        <w:rPr>
          <w:rFonts w:ascii="Calibri Light" w:hAnsi="Calibri Light"/>
          <w:sz w:val="22"/>
          <w:szCs w:val="22"/>
        </w:rPr>
        <w:t>附件</w:t>
      </w:r>
      <w:r w:rsidR="00E74C29" w:rsidRPr="00263CA9">
        <w:rPr>
          <w:rFonts w:ascii="Calibri Light" w:hAnsi="Calibri Light"/>
          <w:sz w:val="22"/>
          <w:szCs w:val="22"/>
        </w:rPr>
        <w:t xml:space="preserve">Annex 1.   </w:t>
      </w:r>
      <w:r w:rsidR="00E74C29" w:rsidRPr="00263CA9">
        <w:rPr>
          <w:rFonts w:ascii="Calibri Light" w:hAnsi="Calibri Light"/>
          <w:sz w:val="22"/>
          <w:szCs w:val="22"/>
        </w:rPr>
        <w:t>南南合作援助基金项目季度简报</w:t>
      </w:r>
    </w:p>
    <w:p w14:paraId="5543E403" w14:textId="635157D9" w:rsidR="00F326B1" w:rsidRPr="00263CA9" w:rsidRDefault="00E74C29" w:rsidP="00F020A6">
      <w:pPr>
        <w:jc w:val="center"/>
        <w:rPr>
          <w:rFonts w:ascii="Calibri Light" w:hAnsi="Calibri Light" w:cs="SimSun"/>
          <w:sz w:val="22"/>
          <w:szCs w:val="22"/>
        </w:rPr>
      </w:pPr>
      <w:r w:rsidRPr="00263CA9">
        <w:rPr>
          <w:rFonts w:ascii="Calibri Light" w:hAnsi="Calibri Light"/>
          <w:sz w:val="22"/>
          <w:szCs w:val="22"/>
        </w:rPr>
        <w:t xml:space="preserve"> </w:t>
      </w:r>
      <w:r w:rsidR="00D82CAE" w:rsidRPr="00263CA9">
        <w:rPr>
          <w:rFonts w:ascii="Calibri Light" w:hAnsi="Calibri Light"/>
          <w:sz w:val="22"/>
          <w:szCs w:val="22"/>
        </w:rPr>
        <w:t>GDF</w:t>
      </w:r>
      <w:r w:rsidRPr="00263CA9">
        <w:rPr>
          <w:rFonts w:ascii="Calibri Light" w:hAnsi="Calibri Light"/>
          <w:sz w:val="22"/>
          <w:szCs w:val="22"/>
        </w:rPr>
        <w:t xml:space="preserve"> Project Quarterly Update</w:t>
      </w:r>
    </w:p>
    <w:p w14:paraId="288F1E29" w14:textId="77777777" w:rsidR="00682144" w:rsidRPr="00263CA9" w:rsidRDefault="00E74C29">
      <w:pPr>
        <w:rPr>
          <w:rFonts w:ascii="Calibri Light" w:hAnsi="Calibri Light"/>
          <w:sz w:val="22"/>
          <w:szCs w:val="22"/>
        </w:rPr>
      </w:pPr>
      <w:r w:rsidRPr="00263CA9">
        <w:rPr>
          <w:rFonts w:ascii="Calibri Light" w:hAnsi="Calibri Light"/>
          <w:sz w:val="22"/>
          <w:szCs w:val="22"/>
        </w:rPr>
        <w:t>项目名称</w:t>
      </w:r>
      <w:r w:rsidRPr="00263CA9">
        <w:rPr>
          <w:rFonts w:ascii="Calibri Light" w:hAnsi="Calibri Light"/>
          <w:sz w:val="22"/>
          <w:szCs w:val="22"/>
        </w:rPr>
        <w:t xml:space="preserve"> Project title</w:t>
      </w:r>
      <w:r w:rsidRPr="00263CA9">
        <w:rPr>
          <w:rFonts w:ascii="Calibri Light" w:hAnsi="Calibri Light"/>
          <w:sz w:val="22"/>
          <w:szCs w:val="22"/>
        </w:rPr>
        <w:t>：</w:t>
      </w:r>
    </w:p>
    <w:p w14:paraId="1584C0EC" w14:textId="77777777" w:rsidR="00F326B1" w:rsidRPr="00263CA9" w:rsidRDefault="00E50CE3">
      <w:pPr>
        <w:rPr>
          <w:rFonts w:ascii="Calibri Light" w:hAnsi="Calibri Light"/>
          <w:color w:val="0000FF"/>
          <w:sz w:val="22"/>
          <w:szCs w:val="22"/>
        </w:rPr>
      </w:pPr>
      <w:r w:rsidRPr="00263CA9">
        <w:rPr>
          <w:rFonts w:ascii="Calibri Light" w:hAnsi="Calibri Light"/>
          <w:color w:val="0000FF"/>
          <w:sz w:val="22"/>
          <w:szCs w:val="22"/>
        </w:rPr>
        <w:t>Towards decent work for people with disabilities in Turkmenistan: transforming social enterprises into meaningful training and employment opportunities</w:t>
      </w:r>
    </w:p>
    <w:p w14:paraId="20E9CFCA" w14:textId="77777777" w:rsidR="00682144" w:rsidRPr="00263CA9" w:rsidRDefault="00E74C29">
      <w:pPr>
        <w:rPr>
          <w:rFonts w:ascii="Calibri Light" w:hAnsi="Calibri Light" w:cs="SimSun"/>
          <w:sz w:val="22"/>
          <w:szCs w:val="22"/>
        </w:rPr>
      </w:pPr>
      <w:r w:rsidRPr="00263CA9">
        <w:rPr>
          <w:rFonts w:ascii="Calibri Light" w:hAnsi="Calibri Light" w:cs="SimSun"/>
          <w:sz w:val="22"/>
          <w:szCs w:val="22"/>
        </w:rPr>
        <w:t>项目预算</w:t>
      </w:r>
      <w:r w:rsidRPr="00263CA9">
        <w:rPr>
          <w:rFonts w:ascii="Calibri Light" w:hAnsi="Calibri Light" w:cs="SimSun"/>
          <w:sz w:val="22"/>
          <w:szCs w:val="22"/>
        </w:rPr>
        <w:t>Project b</w:t>
      </w:r>
      <w:r w:rsidRPr="00263CA9">
        <w:rPr>
          <w:rFonts w:ascii="Calibri Light" w:hAnsi="Calibri Light"/>
          <w:sz w:val="22"/>
          <w:szCs w:val="22"/>
        </w:rPr>
        <w:t>udget</w:t>
      </w:r>
      <w:r w:rsidRPr="00263CA9">
        <w:rPr>
          <w:rFonts w:ascii="Calibri Light" w:hAnsi="Calibri Light" w:cs="SimSun"/>
          <w:sz w:val="22"/>
          <w:szCs w:val="22"/>
        </w:rPr>
        <w:t>：</w:t>
      </w:r>
    </w:p>
    <w:p w14:paraId="44D538BF" w14:textId="29834AB8" w:rsidR="00F326B1" w:rsidRPr="00263CA9" w:rsidRDefault="00E50CE3">
      <w:pPr>
        <w:rPr>
          <w:rFonts w:ascii="Calibri Light" w:hAnsi="Calibri Light"/>
          <w:color w:val="0000FF"/>
          <w:sz w:val="22"/>
          <w:szCs w:val="22"/>
        </w:rPr>
      </w:pPr>
      <w:r w:rsidRPr="00263CA9">
        <w:rPr>
          <w:rFonts w:ascii="Calibri Light" w:hAnsi="Calibri Light"/>
          <w:color w:val="0000FF"/>
          <w:sz w:val="22"/>
          <w:szCs w:val="22"/>
        </w:rPr>
        <w:t>USD 1</w:t>
      </w:r>
      <w:r w:rsidR="007D01AA" w:rsidRPr="00263CA9">
        <w:rPr>
          <w:rFonts w:ascii="Calibri Light" w:hAnsi="Calibri Light"/>
          <w:color w:val="0000FF"/>
          <w:sz w:val="22"/>
          <w:szCs w:val="22"/>
        </w:rPr>
        <w:t>,</w:t>
      </w:r>
      <w:r w:rsidRPr="00263CA9">
        <w:rPr>
          <w:rFonts w:ascii="Calibri Light" w:hAnsi="Calibri Light"/>
          <w:color w:val="0000FF"/>
          <w:sz w:val="22"/>
          <w:szCs w:val="22"/>
        </w:rPr>
        <w:t>500</w:t>
      </w:r>
      <w:r w:rsidR="007D01AA" w:rsidRPr="00263CA9">
        <w:rPr>
          <w:rFonts w:ascii="Calibri Light" w:hAnsi="Calibri Light"/>
          <w:color w:val="0000FF"/>
          <w:sz w:val="22"/>
          <w:szCs w:val="22"/>
        </w:rPr>
        <w:t>,</w:t>
      </w:r>
      <w:r w:rsidRPr="00263CA9">
        <w:rPr>
          <w:rFonts w:ascii="Calibri Light" w:hAnsi="Calibri Light"/>
          <w:color w:val="0000FF"/>
          <w:sz w:val="22"/>
          <w:szCs w:val="22"/>
        </w:rPr>
        <w:t>000</w:t>
      </w:r>
      <w:r w:rsidR="007D01AA" w:rsidRPr="00263CA9">
        <w:rPr>
          <w:rFonts w:ascii="Calibri Light" w:hAnsi="Calibri Light"/>
          <w:color w:val="0000FF"/>
          <w:sz w:val="22"/>
          <w:szCs w:val="22"/>
        </w:rPr>
        <w:t>.00</w:t>
      </w:r>
      <w:r w:rsidRPr="00263CA9">
        <w:rPr>
          <w:rFonts w:ascii="Calibri Light" w:hAnsi="Calibri Light"/>
          <w:color w:val="0000FF"/>
          <w:sz w:val="22"/>
          <w:szCs w:val="22"/>
        </w:rPr>
        <w:t xml:space="preserve"> (including </w:t>
      </w:r>
      <w:r w:rsidR="00C66234" w:rsidRPr="00263CA9">
        <w:rPr>
          <w:rFonts w:ascii="Calibri Light" w:hAnsi="Calibri Light"/>
          <w:color w:val="0000FF"/>
          <w:sz w:val="22"/>
          <w:szCs w:val="22"/>
        </w:rPr>
        <w:t>USD 6</w:t>
      </w:r>
      <w:r w:rsidR="00345B92">
        <w:rPr>
          <w:rFonts w:ascii="Calibri Light" w:hAnsi="Calibri Light"/>
          <w:color w:val="0000FF"/>
          <w:sz w:val="22"/>
          <w:szCs w:val="22"/>
        </w:rPr>
        <w:t>8,</w:t>
      </w:r>
      <w:r w:rsidR="00C66234" w:rsidRPr="00263CA9">
        <w:rPr>
          <w:rFonts w:ascii="Calibri Light" w:hAnsi="Calibri Light"/>
          <w:color w:val="0000FF"/>
          <w:sz w:val="22"/>
          <w:szCs w:val="22"/>
        </w:rPr>
        <w:t xml:space="preserve">000 contribution by </w:t>
      </w:r>
      <w:r w:rsidRPr="00263CA9">
        <w:rPr>
          <w:rFonts w:ascii="Calibri Light" w:hAnsi="Calibri Light"/>
          <w:color w:val="0000FF"/>
          <w:sz w:val="22"/>
          <w:szCs w:val="22"/>
        </w:rPr>
        <w:t>UNDP Turkmenistan)</w:t>
      </w:r>
    </w:p>
    <w:p w14:paraId="42EED25A" w14:textId="1B0779F6" w:rsidR="00F326B1" w:rsidRPr="00263CA9" w:rsidRDefault="00E74C29">
      <w:pPr>
        <w:rPr>
          <w:rFonts w:ascii="Calibri Light" w:hAnsi="Calibri Light"/>
          <w:color w:val="0000FF"/>
          <w:sz w:val="22"/>
          <w:szCs w:val="22"/>
        </w:rPr>
      </w:pPr>
      <w:r w:rsidRPr="00263CA9">
        <w:rPr>
          <w:rFonts w:ascii="Calibri Light" w:hAnsi="Calibri Light"/>
          <w:sz w:val="22"/>
          <w:szCs w:val="22"/>
        </w:rPr>
        <w:t>报告期</w:t>
      </w:r>
      <w:r w:rsidRPr="00263CA9">
        <w:rPr>
          <w:rFonts w:ascii="Calibri Light" w:hAnsi="Calibri Light"/>
          <w:sz w:val="22"/>
          <w:szCs w:val="22"/>
        </w:rPr>
        <w:t xml:space="preserve">Report Period:       </w:t>
      </w:r>
      <w:r w:rsidRPr="00263CA9">
        <w:rPr>
          <w:rFonts w:ascii="Calibri Light" w:hAnsi="Calibri Light"/>
          <w:color w:val="0000FF"/>
          <w:sz w:val="22"/>
          <w:szCs w:val="22"/>
        </w:rPr>
        <w:t xml:space="preserve">Year </w:t>
      </w:r>
      <w:r w:rsidR="00E50CE3" w:rsidRPr="00263CA9">
        <w:rPr>
          <w:rFonts w:ascii="Calibri Light" w:hAnsi="Calibri Light"/>
          <w:color w:val="0000FF"/>
          <w:sz w:val="22"/>
          <w:szCs w:val="22"/>
        </w:rPr>
        <w:t>202</w:t>
      </w:r>
      <w:r w:rsidR="009314DB" w:rsidRPr="00263CA9">
        <w:rPr>
          <w:rFonts w:ascii="Calibri Light" w:hAnsi="Calibri Light"/>
          <w:color w:val="0000FF"/>
          <w:sz w:val="22"/>
          <w:szCs w:val="22"/>
        </w:rPr>
        <w:t>3</w:t>
      </w:r>
      <w:r w:rsidRPr="00263CA9">
        <w:rPr>
          <w:rFonts w:ascii="Calibri Light" w:hAnsi="Calibri Light"/>
          <w:color w:val="0000FF"/>
          <w:sz w:val="22"/>
          <w:szCs w:val="22"/>
        </w:rPr>
        <w:t xml:space="preserve">      Quarter</w:t>
      </w:r>
      <w:r w:rsidR="00AA6019" w:rsidRPr="00263CA9">
        <w:rPr>
          <w:rFonts w:ascii="Calibri Light" w:hAnsi="Calibri Light"/>
          <w:color w:val="0000FF"/>
          <w:sz w:val="22"/>
          <w:szCs w:val="22"/>
        </w:rPr>
        <w:t xml:space="preserve"> </w:t>
      </w:r>
      <w:r w:rsidR="009144B5" w:rsidRPr="00263CA9">
        <w:rPr>
          <w:rFonts w:ascii="Calibri Light" w:hAnsi="Calibri Light"/>
          <w:color w:val="0000FF"/>
          <w:sz w:val="22"/>
          <w:szCs w:val="22"/>
        </w:rPr>
        <w:t>2</w:t>
      </w:r>
    </w:p>
    <w:p w14:paraId="6634D9C5" w14:textId="2C5C71FC" w:rsidR="00F326B1" w:rsidRPr="00263CA9" w:rsidRDefault="00E74C29" w:rsidP="0045595C">
      <w:pPr>
        <w:rPr>
          <w:rFonts w:ascii="Calibri Light" w:hAnsi="Calibri Light"/>
          <w:sz w:val="22"/>
          <w:szCs w:val="22"/>
        </w:rPr>
      </w:pPr>
      <w:r w:rsidRPr="00263CA9">
        <w:rPr>
          <w:rFonts w:ascii="Calibri Light" w:hAnsi="Calibri Light" w:cs="SimSun"/>
          <w:sz w:val="22"/>
          <w:szCs w:val="22"/>
        </w:rPr>
        <w:t>提交日期</w:t>
      </w:r>
      <w:r w:rsidRPr="00263CA9">
        <w:rPr>
          <w:rFonts w:ascii="Calibri Light" w:hAnsi="Calibri Light"/>
          <w:sz w:val="22"/>
          <w:szCs w:val="22"/>
        </w:rPr>
        <w:t xml:space="preserve"> Reporting Date</w:t>
      </w:r>
      <w:r w:rsidRPr="00263CA9">
        <w:rPr>
          <w:rFonts w:ascii="Calibri Light" w:hAnsi="Calibri Light"/>
          <w:sz w:val="22"/>
          <w:szCs w:val="22"/>
        </w:rPr>
        <w:t>：</w:t>
      </w:r>
      <w:r w:rsidRPr="00263CA9">
        <w:rPr>
          <w:rFonts w:ascii="Calibri Light" w:hAnsi="Calibri Light" w:cs="SimSun"/>
          <w:sz w:val="22"/>
          <w:szCs w:val="22"/>
        </w:rPr>
        <w:t>年（</w:t>
      </w:r>
      <w:r w:rsidR="00E50CE3" w:rsidRPr="00263CA9">
        <w:rPr>
          <w:rFonts w:ascii="Calibri Light" w:hAnsi="Calibri Light"/>
          <w:color w:val="0000FF"/>
          <w:sz w:val="22"/>
          <w:szCs w:val="22"/>
        </w:rPr>
        <w:t>202</w:t>
      </w:r>
      <w:r w:rsidR="00C2376A" w:rsidRPr="00263CA9">
        <w:rPr>
          <w:rFonts w:ascii="Calibri Light" w:hAnsi="Calibri Light"/>
          <w:color w:val="0000FF"/>
          <w:sz w:val="22"/>
          <w:szCs w:val="22"/>
        </w:rPr>
        <w:t>3</w:t>
      </w:r>
      <w:r w:rsidRPr="00263CA9">
        <w:rPr>
          <w:rFonts w:ascii="Calibri Light" w:hAnsi="Calibri Light"/>
          <w:color w:val="0000FF"/>
          <w:sz w:val="22"/>
          <w:szCs w:val="22"/>
        </w:rPr>
        <w:t>）月（</w:t>
      </w:r>
      <w:r w:rsidR="009E57A9">
        <w:rPr>
          <w:rFonts w:ascii="Calibri Light" w:hAnsi="Calibri Light"/>
          <w:color w:val="0000FF"/>
          <w:sz w:val="22"/>
          <w:szCs w:val="22"/>
        </w:rPr>
        <w:t>July</w:t>
      </w:r>
      <w:r w:rsidRPr="00263CA9">
        <w:rPr>
          <w:rFonts w:ascii="Calibri Light" w:hAnsi="Calibri Light"/>
          <w:color w:val="0000FF"/>
          <w:sz w:val="22"/>
          <w:szCs w:val="22"/>
        </w:rPr>
        <w:t>）日（</w:t>
      </w:r>
      <w:r w:rsidR="00345B92">
        <w:rPr>
          <w:rFonts w:ascii="Calibri Light" w:hAnsi="Calibri Light"/>
          <w:color w:val="0000FF"/>
          <w:sz w:val="22"/>
          <w:szCs w:val="22"/>
        </w:rPr>
        <w:t>10</w:t>
      </w:r>
      <w:r w:rsidR="009E57A9">
        <w:rPr>
          <w:rFonts w:ascii="Calibri Light" w:hAnsi="Calibri Light"/>
          <w:color w:val="0000FF"/>
          <w:sz w:val="22"/>
          <w:szCs w:val="22"/>
        </w:rPr>
        <w:t>th</w:t>
      </w:r>
      <w:bookmarkStart w:id="0" w:name="_GoBack"/>
      <w:bookmarkEnd w:id="0"/>
      <w:r w:rsidRPr="00263CA9">
        <w:rPr>
          <w:rFonts w:ascii="Calibri Light" w:hAnsi="Calibri Light"/>
          <w:color w:val="0000FF"/>
          <w:sz w:val="22"/>
          <w:szCs w:val="22"/>
        </w:rPr>
        <w:t>）</w:t>
      </w:r>
    </w:p>
    <w:p w14:paraId="149354C7" w14:textId="77777777" w:rsidR="00F326B1" w:rsidRPr="00263CA9" w:rsidRDefault="00E74C29">
      <w:pPr>
        <w:pStyle w:val="a7"/>
        <w:numPr>
          <w:ilvl w:val="0"/>
          <w:numId w:val="1"/>
        </w:numPr>
        <w:ind w:firstLineChars="0"/>
        <w:rPr>
          <w:rFonts w:ascii="Calibri Light" w:hAnsi="Calibri Light" w:cs="SimSun"/>
          <w:b/>
          <w:sz w:val="22"/>
          <w:szCs w:val="22"/>
        </w:rPr>
      </w:pPr>
      <w:r w:rsidRPr="00263CA9">
        <w:rPr>
          <w:rFonts w:ascii="Calibri Light" w:hAnsi="Calibri Light" w:cs="SimSun"/>
          <w:b/>
          <w:sz w:val="22"/>
          <w:szCs w:val="22"/>
        </w:rPr>
        <w:t>花费情况</w:t>
      </w:r>
      <w:r w:rsidRPr="00263CA9">
        <w:rPr>
          <w:rFonts w:ascii="Calibri Light" w:hAnsi="Calibri Light" w:cs="SimSun"/>
          <w:b/>
          <w:sz w:val="22"/>
          <w:szCs w:val="22"/>
        </w:rPr>
        <w:tab/>
        <w:t>Estimated expenditure</w:t>
      </w:r>
      <w:r w:rsidR="00E50CE3" w:rsidRPr="00263CA9">
        <w:rPr>
          <w:rFonts w:ascii="Calibri Light" w:hAnsi="Calibri Light" w:cs="SimSun"/>
          <w:b/>
          <w:sz w:val="22"/>
          <w:szCs w:val="22"/>
        </w:rPr>
        <w:t xml:space="preserve">: </w:t>
      </w:r>
    </w:p>
    <w:p w14:paraId="7574DD4A" w14:textId="77777777" w:rsidR="00802547" w:rsidRPr="00263CA9" w:rsidRDefault="00E74C29">
      <w:pPr>
        <w:rPr>
          <w:rFonts w:ascii="Calibri Light" w:hAnsi="Calibri Light" w:cs="SimSun"/>
          <w:sz w:val="22"/>
          <w:szCs w:val="22"/>
        </w:rPr>
      </w:pPr>
      <w:r w:rsidRPr="00263CA9">
        <w:rPr>
          <w:rFonts w:ascii="Calibri Light" w:hAnsi="Calibri Light" w:cs="SimSun"/>
          <w:sz w:val="22"/>
          <w:szCs w:val="22"/>
        </w:rPr>
        <w:t>1.1</w:t>
      </w:r>
      <w:r w:rsidRPr="00263CA9">
        <w:rPr>
          <w:rFonts w:ascii="Calibri Light" w:hAnsi="Calibri Light" w:cs="SimSun"/>
          <w:sz w:val="22"/>
          <w:szCs w:val="22"/>
        </w:rPr>
        <w:t>本季度花费</w:t>
      </w:r>
      <w:r w:rsidRPr="00263CA9">
        <w:rPr>
          <w:rFonts w:ascii="Calibri Light" w:hAnsi="Calibri Light"/>
          <w:sz w:val="22"/>
          <w:szCs w:val="22"/>
        </w:rPr>
        <w:tab/>
        <w:t>Estimated expenditures of reporting period</w:t>
      </w:r>
      <w:r w:rsidR="00BF7F3C" w:rsidRPr="00263CA9">
        <w:rPr>
          <w:rFonts w:ascii="Calibri Light" w:hAnsi="Calibri Light"/>
          <w:sz w:val="22"/>
          <w:szCs w:val="22"/>
        </w:rPr>
        <w:t xml:space="preserve"> </w:t>
      </w:r>
      <w:r w:rsidRPr="00263CA9">
        <w:rPr>
          <w:rFonts w:ascii="Calibri Light" w:hAnsi="Calibri Light"/>
          <w:sz w:val="22"/>
          <w:szCs w:val="22"/>
        </w:rPr>
        <w:t>(no need to be certified</w:t>
      </w:r>
      <w:r w:rsidR="00AB6D8B" w:rsidRPr="00263CA9">
        <w:rPr>
          <w:rFonts w:ascii="Calibri Light" w:hAnsi="Calibri Light"/>
          <w:sz w:val="22"/>
          <w:szCs w:val="22"/>
        </w:rPr>
        <w:t>)</w:t>
      </w:r>
      <w:r w:rsidR="00AB6D8B" w:rsidRPr="00263CA9">
        <w:rPr>
          <w:rFonts w:ascii="Calibri Light" w:hAnsi="Calibri Light" w:cs="SimSun"/>
          <w:sz w:val="22"/>
          <w:szCs w:val="22"/>
        </w:rPr>
        <w:t>：</w:t>
      </w:r>
    </w:p>
    <w:p w14:paraId="1201A09A" w14:textId="1183F057" w:rsidR="00C2376A" w:rsidRPr="00263CA9" w:rsidRDefault="00C2376A" w:rsidP="00C2376A">
      <w:pPr>
        <w:rPr>
          <w:rFonts w:ascii="Calibri Light" w:hAnsi="Calibri Light"/>
          <w:color w:val="0000FF"/>
          <w:sz w:val="22"/>
          <w:szCs w:val="22"/>
        </w:rPr>
      </w:pPr>
      <w:r w:rsidRPr="00263CA9">
        <w:rPr>
          <w:rFonts w:ascii="Calibri Light" w:hAnsi="Calibri Light"/>
          <w:color w:val="0000FF"/>
          <w:sz w:val="22"/>
          <w:szCs w:val="22"/>
        </w:rPr>
        <w:t xml:space="preserve">USD: </w:t>
      </w:r>
      <w:r w:rsidR="00273FBB" w:rsidRPr="00273FBB">
        <w:rPr>
          <w:rFonts w:ascii="Calibri Light" w:hAnsi="Calibri Light"/>
          <w:color w:val="000000" w:themeColor="text1"/>
          <w:sz w:val="22"/>
          <w:szCs w:val="22"/>
        </w:rPr>
        <w:t xml:space="preserve">587,740.95 </w:t>
      </w:r>
      <w:r w:rsidR="00273FBB" w:rsidRPr="00273FBB">
        <w:rPr>
          <w:rFonts w:ascii="Calibri Light" w:hAnsi="Calibri Light"/>
          <w:color w:val="000000" w:themeColor="text1"/>
          <w:sz w:val="22"/>
          <w:szCs w:val="22"/>
          <w:highlight w:val="yellow"/>
        </w:rPr>
        <w:t>as per AAA report</w:t>
      </w:r>
      <w:r w:rsidR="00273FBB">
        <w:rPr>
          <w:rFonts w:ascii="Calibri Light" w:hAnsi="Calibri Light"/>
          <w:color w:val="000000" w:themeColor="text1"/>
          <w:sz w:val="22"/>
          <w:szCs w:val="22"/>
        </w:rPr>
        <w:t xml:space="preserve"> </w:t>
      </w:r>
      <w:r w:rsidR="00273FBB" w:rsidRPr="00273FBB">
        <w:rPr>
          <w:rFonts w:ascii="Calibri Light" w:hAnsi="Calibri Light"/>
          <w:color w:val="000000" w:themeColor="text1"/>
          <w:sz w:val="22"/>
          <w:szCs w:val="22"/>
        </w:rPr>
        <w:t>(</w:t>
      </w:r>
      <w:r w:rsidR="00273FBB">
        <w:rPr>
          <w:rFonts w:ascii="Calibri Light" w:hAnsi="Calibri Light"/>
          <w:color w:val="000000" w:themeColor="text1"/>
          <w:sz w:val="22"/>
          <w:szCs w:val="22"/>
        </w:rPr>
        <w:t>Q1 was 71,210.03</w:t>
      </w:r>
      <w:r w:rsidR="00273FBB" w:rsidRPr="00273FBB">
        <w:rPr>
          <w:rFonts w:ascii="Calibri Light" w:hAnsi="Calibri Light"/>
          <w:color w:val="000000" w:themeColor="text1"/>
          <w:sz w:val="22"/>
          <w:szCs w:val="22"/>
        </w:rPr>
        <w:t>)</w:t>
      </w:r>
    </w:p>
    <w:p w14:paraId="607DD94D" w14:textId="77077A03" w:rsidR="00682144" w:rsidRPr="00263CA9" w:rsidRDefault="00E74C29">
      <w:pPr>
        <w:rPr>
          <w:rFonts w:ascii="Calibri Light" w:hAnsi="Calibri Light"/>
          <w:color w:val="0000FF"/>
          <w:sz w:val="22"/>
          <w:szCs w:val="22"/>
        </w:rPr>
      </w:pPr>
      <w:r w:rsidRPr="00263CA9">
        <w:rPr>
          <w:rFonts w:ascii="Calibri Light" w:hAnsi="Calibri Light"/>
          <w:sz w:val="22"/>
          <w:szCs w:val="22"/>
        </w:rPr>
        <w:t>1.2</w:t>
      </w:r>
      <w:r w:rsidRPr="00263CA9">
        <w:rPr>
          <w:rFonts w:ascii="Calibri Light" w:hAnsi="Calibri Light"/>
          <w:sz w:val="22"/>
          <w:szCs w:val="22"/>
        </w:rPr>
        <w:t>累计花费</w:t>
      </w:r>
      <w:r w:rsidRPr="00263CA9">
        <w:rPr>
          <w:rFonts w:ascii="Calibri Light" w:hAnsi="Calibri Light"/>
          <w:sz w:val="22"/>
          <w:szCs w:val="22"/>
        </w:rPr>
        <w:tab/>
        <w:t>Accumulated expenditures</w:t>
      </w:r>
      <w:r w:rsidR="00E57B2B" w:rsidRPr="00263CA9">
        <w:rPr>
          <w:rFonts w:ascii="Calibri Light" w:hAnsi="Calibri Light"/>
          <w:sz w:val="22"/>
          <w:szCs w:val="22"/>
        </w:rPr>
        <w:t xml:space="preserve"> </w:t>
      </w:r>
      <w:r w:rsidR="00E57B2B" w:rsidRPr="00263CA9">
        <w:rPr>
          <w:rFonts w:ascii="Calibri Light" w:hAnsi="Calibri Light"/>
          <w:b/>
          <w:sz w:val="22"/>
          <w:szCs w:val="22"/>
        </w:rPr>
        <w:t>for 2023</w:t>
      </w:r>
      <w:r w:rsidRPr="00263CA9">
        <w:rPr>
          <w:rFonts w:ascii="Calibri Light" w:hAnsi="Calibri Light"/>
          <w:color w:val="0000FF"/>
          <w:sz w:val="22"/>
          <w:szCs w:val="22"/>
        </w:rPr>
        <w:t>：</w:t>
      </w:r>
    </w:p>
    <w:p w14:paraId="7F1DD41B" w14:textId="0DA7F3FA" w:rsidR="00C2376A" w:rsidRPr="00263CA9" w:rsidRDefault="00C2376A">
      <w:pPr>
        <w:rPr>
          <w:rFonts w:ascii="Calibri Light" w:hAnsi="Calibri Light"/>
          <w:color w:val="000000" w:themeColor="text1"/>
          <w:sz w:val="22"/>
          <w:szCs w:val="22"/>
        </w:rPr>
      </w:pPr>
      <w:r w:rsidRPr="00263CA9">
        <w:rPr>
          <w:rFonts w:ascii="Calibri Light" w:hAnsi="Calibri Light"/>
          <w:color w:val="0000FF"/>
          <w:sz w:val="22"/>
          <w:szCs w:val="22"/>
        </w:rPr>
        <w:t xml:space="preserve">USD: </w:t>
      </w:r>
      <w:r w:rsidR="00405679" w:rsidRPr="00EE6683">
        <w:rPr>
          <w:rFonts w:ascii="Calibri Light" w:hAnsi="Calibri Light"/>
          <w:color w:val="000000" w:themeColor="text1"/>
          <w:sz w:val="22"/>
          <w:szCs w:val="22"/>
          <w:highlight w:val="yellow"/>
        </w:rPr>
        <w:t>1 003 328.66</w:t>
      </w:r>
      <w:r w:rsidR="00E57B2B" w:rsidRPr="00EE6683">
        <w:rPr>
          <w:rFonts w:ascii="Calibri Light" w:hAnsi="Calibri Light"/>
          <w:color w:val="000000" w:themeColor="text1"/>
          <w:sz w:val="22"/>
          <w:szCs w:val="22"/>
          <w:highlight w:val="yellow"/>
        </w:rPr>
        <w:t>, of which 662,389.95 is actual expenditure 340,938.72 is commitment</w:t>
      </w:r>
      <w:r w:rsidR="00273FBB">
        <w:rPr>
          <w:rFonts w:ascii="Calibri Light" w:hAnsi="Calibri Light"/>
          <w:color w:val="000000" w:themeColor="text1"/>
          <w:sz w:val="22"/>
          <w:szCs w:val="22"/>
          <w:highlight w:val="yellow"/>
        </w:rPr>
        <w:t xml:space="preserve"> as per PBB report</w:t>
      </w:r>
      <w:r w:rsidR="00E57B2B" w:rsidRPr="00EE6683">
        <w:rPr>
          <w:rFonts w:ascii="Calibri Light" w:hAnsi="Calibri Light"/>
          <w:color w:val="000000" w:themeColor="text1"/>
          <w:sz w:val="22"/>
          <w:szCs w:val="22"/>
          <w:highlight w:val="yellow"/>
        </w:rPr>
        <w:t>.</w:t>
      </w:r>
      <w:r w:rsidR="00E57B2B" w:rsidRPr="00263CA9">
        <w:rPr>
          <w:rFonts w:ascii="Calibri Light" w:hAnsi="Calibri Light"/>
          <w:color w:val="000000" w:themeColor="text1"/>
          <w:sz w:val="22"/>
          <w:szCs w:val="22"/>
        </w:rPr>
        <w:t xml:space="preserve">  </w:t>
      </w:r>
    </w:p>
    <w:p w14:paraId="25A72AC3" w14:textId="77777777" w:rsidR="00F326B1" w:rsidRPr="00263CA9" w:rsidRDefault="00E74C29">
      <w:pPr>
        <w:pStyle w:val="a7"/>
        <w:numPr>
          <w:ilvl w:val="0"/>
          <w:numId w:val="1"/>
        </w:numPr>
        <w:ind w:firstLineChars="0"/>
        <w:rPr>
          <w:rFonts w:ascii="Calibri Light" w:hAnsi="Calibri Light" w:cs="SimSun"/>
          <w:b/>
          <w:sz w:val="22"/>
          <w:szCs w:val="22"/>
        </w:rPr>
      </w:pPr>
      <w:r w:rsidRPr="00263CA9">
        <w:rPr>
          <w:rFonts w:ascii="Calibri Light" w:hAnsi="Calibri Light" w:cs="SimSun"/>
          <w:b/>
          <w:sz w:val="22"/>
          <w:szCs w:val="22"/>
        </w:rPr>
        <w:t>受益情况</w:t>
      </w:r>
      <w:r w:rsidRPr="00263CA9">
        <w:rPr>
          <w:rFonts w:ascii="Calibri Light" w:hAnsi="Calibri Light" w:cs="SimSun"/>
          <w:b/>
          <w:sz w:val="22"/>
          <w:szCs w:val="22"/>
        </w:rPr>
        <w:tab/>
      </w:r>
      <w:r w:rsidRPr="00263CA9">
        <w:rPr>
          <w:rFonts w:ascii="Calibri Light" w:hAnsi="Calibri Light" w:cs="SimSun"/>
          <w:b/>
          <w:sz w:val="22"/>
          <w:szCs w:val="22"/>
        </w:rPr>
        <w:tab/>
        <w:t>Beneficiary Statistics</w:t>
      </w:r>
    </w:p>
    <w:p w14:paraId="19203955" w14:textId="77777777" w:rsidR="00F326B1" w:rsidRPr="00263CA9" w:rsidRDefault="00E74C29">
      <w:pPr>
        <w:rPr>
          <w:rFonts w:ascii="Calibri Light" w:hAnsi="Calibri Light"/>
          <w:sz w:val="22"/>
          <w:szCs w:val="22"/>
        </w:rPr>
      </w:pPr>
      <w:r w:rsidRPr="00263CA9">
        <w:rPr>
          <w:rFonts w:ascii="Calibri Light" w:hAnsi="Calibri Light" w:cs="SimSun"/>
          <w:sz w:val="22"/>
          <w:szCs w:val="22"/>
        </w:rPr>
        <w:t>2.1</w:t>
      </w:r>
      <w:r w:rsidRPr="00263CA9">
        <w:rPr>
          <w:rFonts w:ascii="Calibri Light" w:hAnsi="Calibri Light" w:cs="SimSun"/>
          <w:sz w:val="22"/>
          <w:szCs w:val="22"/>
        </w:rPr>
        <w:t>本季度受益人数</w:t>
      </w:r>
      <w:r w:rsidRPr="00263CA9">
        <w:rPr>
          <w:rFonts w:ascii="Calibri Light" w:hAnsi="Calibri Light"/>
          <w:sz w:val="22"/>
          <w:szCs w:val="22"/>
        </w:rPr>
        <w:t xml:space="preserve"> Beneficiary number of reporting period:</w:t>
      </w:r>
    </w:p>
    <w:p w14:paraId="20DF9C75" w14:textId="5A33680A" w:rsidR="00AA6781" w:rsidRPr="00263CA9" w:rsidRDefault="00BC5C42">
      <w:pPr>
        <w:rPr>
          <w:rFonts w:ascii="Calibri Light" w:hAnsi="Calibri Light"/>
          <w:color w:val="0000FF"/>
          <w:sz w:val="22"/>
          <w:szCs w:val="22"/>
        </w:rPr>
      </w:pPr>
      <w:r>
        <w:rPr>
          <w:rFonts w:ascii="Calibri Light" w:hAnsi="Calibri Light"/>
          <w:color w:val="0000FF"/>
          <w:sz w:val="22"/>
          <w:szCs w:val="22"/>
        </w:rPr>
        <w:t xml:space="preserve">About 25 personnel of the printing workshop </w:t>
      </w:r>
      <w:r w:rsidR="00345B92">
        <w:rPr>
          <w:rFonts w:ascii="Calibri Light" w:hAnsi="Calibri Light"/>
          <w:color w:val="0000FF"/>
          <w:sz w:val="22"/>
          <w:szCs w:val="22"/>
        </w:rPr>
        <w:t xml:space="preserve">of </w:t>
      </w:r>
      <w:r w:rsidRPr="00263CA9">
        <w:rPr>
          <w:rFonts w:ascii="Calibri Light" w:hAnsi="Calibri Light"/>
          <w:color w:val="0000FF"/>
          <w:sz w:val="22"/>
          <w:szCs w:val="22"/>
        </w:rPr>
        <w:t>the Training and Production Enterprises (TPEs) of the BDST</w:t>
      </w:r>
      <w:r>
        <w:rPr>
          <w:rFonts w:ascii="Calibri Light" w:hAnsi="Calibri Light"/>
          <w:color w:val="0000FF"/>
          <w:sz w:val="22"/>
          <w:szCs w:val="22"/>
        </w:rPr>
        <w:t xml:space="preserve"> </w:t>
      </w:r>
      <w:r w:rsidR="00345B92">
        <w:rPr>
          <w:rFonts w:ascii="Calibri Light" w:hAnsi="Calibri Light"/>
          <w:color w:val="0000FF"/>
          <w:sz w:val="22"/>
          <w:szCs w:val="22"/>
        </w:rPr>
        <w:t xml:space="preserve">in Ashgabat </w:t>
      </w:r>
      <w:r>
        <w:rPr>
          <w:rFonts w:ascii="Calibri Light" w:hAnsi="Calibri Light"/>
          <w:color w:val="0000FF"/>
          <w:sz w:val="22"/>
          <w:szCs w:val="22"/>
        </w:rPr>
        <w:t xml:space="preserve">are </w:t>
      </w:r>
      <w:r w:rsidR="00A025B8" w:rsidRPr="00263CA9">
        <w:rPr>
          <w:rFonts w:ascii="Calibri Light" w:hAnsi="Calibri Light"/>
          <w:color w:val="0000FF"/>
          <w:sz w:val="22"/>
          <w:szCs w:val="22"/>
        </w:rPr>
        <w:t xml:space="preserve">trained on </w:t>
      </w:r>
      <w:r w:rsidR="00345B92">
        <w:rPr>
          <w:rFonts w:ascii="Calibri Light" w:hAnsi="Calibri Light"/>
          <w:color w:val="0000FF"/>
          <w:sz w:val="22"/>
          <w:szCs w:val="22"/>
        </w:rPr>
        <w:t xml:space="preserve">operating and maintaining </w:t>
      </w:r>
      <w:r>
        <w:rPr>
          <w:rFonts w:ascii="Calibri Light" w:hAnsi="Calibri Light"/>
          <w:color w:val="0000FF"/>
          <w:sz w:val="22"/>
          <w:szCs w:val="22"/>
        </w:rPr>
        <w:t xml:space="preserve">the </w:t>
      </w:r>
      <w:r w:rsidR="00A025B8" w:rsidRPr="00263CA9">
        <w:rPr>
          <w:rFonts w:ascii="Calibri Light" w:hAnsi="Calibri Light"/>
          <w:color w:val="0000FF"/>
          <w:sz w:val="22"/>
          <w:szCs w:val="22"/>
        </w:rPr>
        <w:t>new printing equipment</w:t>
      </w:r>
      <w:r w:rsidR="00345B92">
        <w:rPr>
          <w:rFonts w:ascii="Calibri Light" w:hAnsi="Calibri Light"/>
          <w:color w:val="0000FF"/>
          <w:sz w:val="22"/>
          <w:szCs w:val="22"/>
        </w:rPr>
        <w:t xml:space="preserve">, other than the paper bag making </w:t>
      </w:r>
      <w:r>
        <w:rPr>
          <w:rFonts w:ascii="Calibri Light" w:hAnsi="Calibri Light"/>
          <w:color w:val="0000FF"/>
          <w:sz w:val="22"/>
          <w:szCs w:val="22"/>
        </w:rPr>
        <w:t>equipment.</w:t>
      </w:r>
      <w:r w:rsidR="00345B92">
        <w:rPr>
          <w:rFonts w:ascii="Calibri Light" w:hAnsi="Calibri Light"/>
          <w:color w:val="0000FF"/>
          <w:sz w:val="22"/>
          <w:szCs w:val="22"/>
        </w:rPr>
        <w:t xml:space="preserve"> Training will be continued once paper bag making equipment is commissioned. </w:t>
      </w:r>
      <w:r>
        <w:rPr>
          <w:rFonts w:ascii="Calibri Light" w:hAnsi="Calibri Light"/>
          <w:color w:val="0000FF"/>
          <w:sz w:val="22"/>
          <w:szCs w:val="22"/>
        </w:rPr>
        <w:t xml:space="preserve"> </w:t>
      </w:r>
      <w:r w:rsidR="00A025B8" w:rsidRPr="00263CA9">
        <w:rPr>
          <w:rFonts w:ascii="Calibri Light" w:hAnsi="Calibri Light"/>
          <w:color w:val="0000FF"/>
          <w:sz w:val="22"/>
          <w:szCs w:val="22"/>
        </w:rPr>
        <w:t xml:space="preserve">  </w:t>
      </w:r>
    </w:p>
    <w:p w14:paraId="48288566" w14:textId="77777777" w:rsidR="00F326B1" w:rsidRPr="00263CA9" w:rsidRDefault="00E74C29">
      <w:pPr>
        <w:rPr>
          <w:rFonts w:ascii="Calibri Light" w:hAnsi="Calibri Light"/>
          <w:sz w:val="22"/>
          <w:szCs w:val="22"/>
        </w:rPr>
      </w:pPr>
      <w:r w:rsidRPr="00263CA9">
        <w:rPr>
          <w:rFonts w:ascii="Calibri Light" w:hAnsi="Calibri Light"/>
          <w:sz w:val="22"/>
          <w:szCs w:val="22"/>
        </w:rPr>
        <w:t>2.2</w:t>
      </w:r>
      <w:r w:rsidRPr="00263CA9">
        <w:rPr>
          <w:rFonts w:ascii="Calibri Light" w:hAnsi="Calibri Light"/>
          <w:sz w:val="22"/>
          <w:szCs w:val="22"/>
        </w:rPr>
        <w:t>累计受益人数</w:t>
      </w:r>
      <w:r w:rsidRPr="00263CA9">
        <w:rPr>
          <w:rFonts w:ascii="Calibri Light" w:hAnsi="Calibri Light"/>
          <w:sz w:val="22"/>
          <w:szCs w:val="22"/>
        </w:rPr>
        <w:t>Accumulated beneficiary number:</w:t>
      </w:r>
    </w:p>
    <w:p w14:paraId="560F6CE6" w14:textId="30068A8F" w:rsidR="00BC5C42" w:rsidRDefault="00E16B60" w:rsidP="00AA6781">
      <w:pPr>
        <w:rPr>
          <w:rFonts w:ascii="Calibri Light" w:hAnsi="Calibri Light"/>
          <w:color w:val="0000FF"/>
          <w:sz w:val="22"/>
          <w:szCs w:val="22"/>
        </w:rPr>
      </w:pPr>
      <w:r w:rsidRPr="00263CA9">
        <w:rPr>
          <w:rFonts w:ascii="Calibri Light" w:hAnsi="Calibri Light"/>
          <w:sz w:val="22"/>
          <w:szCs w:val="22"/>
        </w:rPr>
        <w:t>Accumulated beneficiary number</w:t>
      </w:r>
      <w:r>
        <w:rPr>
          <w:rFonts w:ascii="Calibri Light" w:hAnsi="Calibri Light"/>
          <w:sz w:val="22"/>
          <w:szCs w:val="22"/>
        </w:rPr>
        <w:t xml:space="preserve"> is </w:t>
      </w:r>
      <w:r>
        <w:rPr>
          <w:rFonts w:ascii="Calibri Light" w:hAnsi="Calibri Light"/>
          <w:color w:val="0000FF"/>
          <w:sz w:val="22"/>
          <w:szCs w:val="22"/>
        </w:rPr>
        <w:t xml:space="preserve">about </w:t>
      </w:r>
      <w:r w:rsidR="00BC5C42">
        <w:rPr>
          <w:rFonts w:ascii="Calibri Light" w:hAnsi="Calibri Light"/>
          <w:color w:val="0000FF"/>
          <w:sz w:val="22"/>
          <w:szCs w:val="22"/>
        </w:rPr>
        <w:t>91</w:t>
      </w:r>
      <w:r w:rsidR="008673A6">
        <w:rPr>
          <w:rFonts w:ascii="Calibri Light" w:hAnsi="Calibri Light"/>
          <w:color w:val="0000FF"/>
          <w:sz w:val="22"/>
          <w:szCs w:val="22"/>
        </w:rPr>
        <w:t xml:space="preserve"> people</w:t>
      </w:r>
      <w:r w:rsidR="00BC5C42">
        <w:rPr>
          <w:rFonts w:ascii="Calibri Light" w:hAnsi="Calibri Light"/>
          <w:color w:val="0000FF"/>
          <w:sz w:val="22"/>
          <w:szCs w:val="22"/>
        </w:rPr>
        <w:t xml:space="preserve">: </w:t>
      </w:r>
    </w:p>
    <w:p w14:paraId="6FB87407" w14:textId="77777777" w:rsidR="00BC5C42" w:rsidRDefault="00AA6781" w:rsidP="00AA6781">
      <w:pPr>
        <w:pStyle w:val="a7"/>
        <w:numPr>
          <w:ilvl w:val="0"/>
          <w:numId w:val="15"/>
        </w:numPr>
        <w:ind w:firstLineChars="0"/>
        <w:rPr>
          <w:rFonts w:ascii="Calibri Light" w:hAnsi="Calibri Light"/>
          <w:color w:val="0000FF"/>
          <w:sz w:val="22"/>
          <w:szCs w:val="22"/>
        </w:rPr>
      </w:pPr>
      <w:r w:rsidRPr="00BC5C42">
        <w:rPr>
          <w:rFonts w:ascii="Calibri Light" w:hAnsi="Calibri Light"/>
          <w:color w:val="0000FF"/>
          <w:sz w:val="22"/>
          <w:szCs w:val="22"/>
        </w:rPr>
        <w:t xml:space="preserve">66 members of the Blind and Deaf Society of Turkmenistan, of </w:t>
      </w:r>
      <w:r w:rsidRPr="00BC5C42">
        <w:rPr>
          <w:rFonts w:ascii="Calibri Light" w:hAnsi="Calibri Light"/>
          <w:color w:val="0000FF"/>
          <w:sz w:val="22"/>
          <w:szCs w:val="22"/>
        </w:rPr>
        <w:t xml:space="preserve">which 43 are women, trained online by Chinese </w:t>
      </w:r>
      <w:r w:rsidRPr="00BC5C42">
        <w:rPr>
          <w:rFonts w:ascii="Calibri Light" w:hAnsi="Calibri Light"/>
          <w:color w:val="0000FF"/>
          <w:sz w:val="22"/>
          <w:szCs w:val="22"/>
        </w:rPr>
        <w:t>experts and in person by trained trainers of the BDST on disability equality issues in Ashgabat, Mary and Turkmenabat</w:t>
      </w:r>
      <w:r w:rsidR="00BC5C42">
        <w:rPr>
          <w:rFonts w:ascii="Calibri Light" w:hAnsi="Calibri Light"/>
          <w:color w:val="0000FF"/>
          <w:sz w:val="22"/>
          <w:szCs w:val="22"/>
        </w:rPr>
        <w:t>;</w:t>
      </w:r>
    </w:p>
    <w:p w14:paraId="7245631A" w14:textId="573F485A" w:rsidR="00BC5C42" w:rsidRPr="00BC5C42" w:rsidRDefault="00BC5C42" w:rsidP="00AA6781">
      <w:pPr>
        <w:pStyle w:val="a7"/>
        <w:numPr>
          <w:ilvl w:val="0"/>
          <w:numId w:val="15"/>
        </w:numPr>
        <w:ind w:firstLineChars="0"/>
        <w:rPr>
          <w:rFonts w:ascii="Calibri Light" w:hAnsi="Calibri Light"/>
          <w:color w:val="0000FF"/>
          <w:sz w:val="22"/>
          <w:szCs w:val="22"/>
        </w:rPr>
      </w:pPr>
      <w:r w:rsidRPr="00BC5C42">
        <w:rPr>
          <w:rFonts w:ascii="Calibri Light" w:hAnsi="Calibri Light"/>
          <w:color w:val="0000FF"/>
          <w:sz w:val="22"/>
          <w:szCs w:val="22"/>
        </w:rPr>
        <w:t>About 25 personnel of the TPE BDST</w:t>
      </w:r>
      <w:r w:rsidR="00345B92">
        <w:rPr>
          <w:rFonts w:ascii="Calibri Light" w:hAnsi="Calibri Light"/>
          <w:color w:val="0000FF"/>
          <w:sz w:val="22"/>
          <w:szCs w:val="22"/>
        </w:rPr>
        <w:t xml:space="preserve"> </w:t>
      </w:r>
      <w:r w:rsidR="00345B92" w:rsidRPr="00263CA9">
        <w:rPr>
          <w:rFonts w:ascii="Calibri Light" w:hAnsi="Calibri Light"/>
          <w:color w:val="0000FF"/>
          <w:sz w:val="22"/>
          <w:szCs w:val="22"/>
        </w:rPr>
        <w:t xml:space="preserve">completed </w:t>
      </w:r>
      <w:r w:rsidR="00345B92">
        <w:rPr>
          <w:rFonts w:ascii="Calibri Light" w:hAnsi="Calibri Light"/>
          <w:color w:val="0000FF"/>
          <w:sz w:val="22"/>
          <w:szCs w:val="22"/>
        </w:rPr>
        <w:t xml:space="preserve">training </w:t>
      </w:r>
      <w:r w:rsidR="00345B92" w:rsidRPr="00263CA9">
        <w:rPr>
          <w:rFonts w:ascii="Calibri Light" w:hAnsi="Calibri Light"/>
          <w:color w:val="0000FF"/>
          <w:sz w:val="22"/>
          <w:szCs w:val="22"/>
        </w:rPr>
        <w:t>on all installed and commissioned printing equipment, other than paper-bag making machine</w:t>
      </w:r>
      <w:r w:rsidR="00345B92" w:rsidRPr="00BC5C42" w:rsidDel="00345B92">
        <w:rPr>
          <w:rFonts w:ascii="Calibri Light" w:hAnsi="Calibri Light"/>
          <w:color w:val="0000FF"/>
          <w:sz w:val="22"/>
          <w:szCs w:val="22"/>
        </w:rPr>
        <w:t xml:space="preserve"> </w:t>
      </w:r>
      <w:r w:rsidRPr="00BC5C42">
        <w:rPr>
          <w:rFonts w:ascii="Calibri Light" w:hAnsi="Calibri Light"/>
          <w:color w:val="0000FF"/>
          <w:sz w:val="22"/>
          <w:szCs w:val="22"/>
        </w:rPr>
        <w:t xml:space="preserve"> </w:t>
      </w:r>
    </w:p>
    <w:p w14:paraId="6F386111" w14:textId="77777777" w:rsidR="00F326B1" w:rsidRPr="00263CA9" w:rsidRDefault="00E74C29">
      <w:pPr>
        <w:pStyle w:val="a7"/>
        <w:numPr>
          <w:ilvl w:val="0"/>
          <w:numId w:val="1"/>
        </w:numPr>
        <w:ind w:firstLineChars="0"/>
        <w:rPr>
          <w:rFonts w:ascii="Calibri Light" w:hAnsi="Calibri Light"/>
          <w:b/>
          <w:sz w:val="22"/>
          <w:szCs w:val="22"/>
        </w:rPr>
      </w:pPr>
      <w:r w:rsidRPr="00263CA9">
        <w:rPr>
          <w:rFonts w:ascii="Calibri Light" w:hAnsi="Calibri Light" w:cs="SimSun"/>
          <w:b/>
          <w:sz w:val="22"/>
          <w:szCs w:val="22"/>
        </w:rPr>
        <w:t>本季度主要项目活动</w:t>
      </w:r>
      <w:r w:rsidRPr="00263CA9">
        <w:rPr>
          <w:rFonts w:ascii="Calibri Light" w:hAnsi="Calibri Light"/>
          <w:b/>
          <w:sz w:val="22"/>
          <w:szCs w:val="22"/>
        </w:rPr>
        <w:t xml:space="preserve"> Milestone project activities:</w:t>
      </w:r>
    </w:p>
    <w:p w14:paraId="4E4C52FB" w14:textId="5821341B" w:rsidR="00DB40D4" w:rsidRPr="00263CA9" w:rsidRDefault="00DF6611" w:rsidP="00DB40D4">
      <w:pPr>
        <w:pStyle w:val="Default"/>
        <w:numPr>
          <w:ilvl w:val="0"/>
          <w:numId w:val="14"/>
        </w:numPr>
        <w:rPr>
          <w:rFonts w:ascii="Calibri Light" w:hAnsi="Calibri Light"/>
          <w:color w:val="0000FF"/>
          <w:sz w:val="22"/>
          <w:szCs w:val="22"/>
          <w:lang w:val="en-US"/>
        </w:rPr>
      </w:pPr>
      <w:r w:rsidRPr="00263CA9">
        <w:rPr>
          <w:rFonts w:ascii="Calibri Light" w:hAnsi="Calibri Light"/>
          <w:color w:val="0000FF"/>
          <w:sz w:val="22"/>
          <w:szCs w:val="22"/>
          <w:lang w:val="en-US"/>
        </w:rPr>
        <w:t>Installation</w:t>
      </w:r>
      <w:r w:rsidR="00643D73" w:rsidRPr="00263CA9">
        <w:rPr>
          <w:rFonts w:ascii="Calibri Light" w:hAnsi="Calibri Light"/>
          <w:color w:val="0000FF"/>
          <w:sz w:val="22"/>
          <w:szCs w:val="22"/>
          <w:lang w:val="en-US"/>
        </w:rPr>
        <w:t>, start-up</w:t>
      </w:r>
      <w:r w:rsidR="001A4E66">
        <w:rPr>
          <w:rFonts w:ascii="Calibri Light" w:hAnsi="Calibri Light"/>
          <w:color w:val="0000FF"/>
          <w:sz w:val="22"/>
          <w:szCs w:val="22"/>
          <w:lang w:val="en-US"/>
        </w:rPr>
        <w:t>,</w:t>
      </w:r>
      <w:r w:rsidR="00643D73" w:rsidRPr="00263CA9">
        <w:rPr>
          <w:rFonts w:ascii="Calibri Light" w:hAnsi="Calibri Light"/>
          <w:color w:val="0000FF"/>
          <w:sz w:val="22"/>
          <w:szCs w:val="22"/>
          <w:lang w:val="en-US"/>
        </w:rPr>
        <w:t xml:space="preserve"> and commissioning </w:t>
      </w:r>
      <w:r w:rsidRPr="00263CA9">
        <w:rPr>
          <w:rFonts w:ascii="Calibri Light" w:hAnsi="Calibri Light"/>
          <w:color w:val="0000FF"/>
          <w:sz w:val="22"/>
          <w:szCs w:val="22"/>
          <w:lang w:val="en-US"/>
        </w:rPr>
        <w:t xml:space="preserve">of </w:t>
      </w:r>
      <w:r w:rsidR="00F75E4A" w:rsidRPr="00263CA9">
        <w:rPr>
          <w:rFonts w:ascii="Calibri Light" w:hAnsi="Calibri Light"/>
          <w:color w:val="0000FF"/>
          <w:sz w:val="22"/>
          <w:szCs w:val="22"/>
          <w:lang w:val="en-US"/>
        </w:rPr>
        <w:t xml:space="preserve">equipment </w:t>
      </w:r>
      <w:r w:rsidRPr="00263CA9">
        <w:rPr>
          <w:rFonts w:ascii="Calibri Light" w:hAnsi="Calibri Light"/>
          <w:color w:val="0000FF"/>
          <w:sz w:val="22"/>
          <w:szCs w:val="22"/>
          <w:lang w:val="en-US"/>
        </w:rPr>
        <w:t xml:space="preserve">at the </w:t>
      </w:r>
      <w:r w:rsidR="001C4219" w:rsidRPr="00263CA9">
        <w:rPr>
          <w:rFonts w:ascii="Calibri Light" w:hAnsi="Calibri Light"/>
          <w:color w:val="0000FF"/>
          <w:sz w:val="22"/>
          <w:szCs w:val="22"/>
          <w:lang w:val="en-US"/>
        </w:rPr>
        <w:t xml:space="preserve">printing workshop of the BDST in Ashgabat </w:t>
      </w:r>
      <w:r w:rsidR="00DB40D4" w:rsidRPr="00263CA9">
        <w:rPr>
          <w:rFonts w:ascii="Calibri Light" w:hAnsi="Calibri Light"/>
          <w:color w:val="0000FF"/>
          <w:sz w:val="22"/>
          <w:szCs w:val="22"/>
          <w:lang w:val="en-US"/>
        </w:rPr>
        <w:t xml:space="preserve">have </w:t>
      </w:r>
      <w:r w:rsidR="00643D73" w:rsidRPr="00263CA9">
        <w:rPr>
          <w:rFonts w:ascii="Calibri Light" w:hAnsi="Calibri Light"/>
          <w:color w:val="0000FF"/>
          <w:sz w:val="22"/>
          <w:szCs w:val="22"/>
          <w:lang w:val="en-US"/>
        </w:rPr>
        <w:t xml:space="preserve">almost </w:t>
      </w:r>
      <w:r w:rsidR="001C4219" w:rsidRPr="00263CA9">
        <w:rPr>
          <w:rFonts w:ascii="Calibri Light" w:hAnsi="Calibri Light"/>
          <w:color w:val="0000FF"/>
          <w:sz w:val="22"/>
          <w:szCs w:val="22"/>
          <w:lang w:val="en-US"/>
        </w:rPr>
        <w:t>been completed</w:t>
      </w:r>
      <w:r w:rsidR="00643D73" w:rsidRPr="00263CA9">
        <w:rPr>
          <w:rFonts w:ascii="Calibri Light" w:hAnsi="Calibri Light"/>
          <w:color w:val="0000FF"/>
          <w:sz w:val="22"/>
          <w:szCs w:val="22"/>
          <w:lang w:val="en-US"/>
        </w:rPr>
        <w:t xml:space="preserve">, other than </w:t>
      </w:r>
      <w:r w:rsidR="001C029F" w:rsidRPr="00263CA9">
        <w:rPr>
          <w:rFonts w:ascii="Calibri Light" w:hAnsi="Calibri Light"/>
          <w:color w:val="0000FF"/>
          <w:sz w:val="22"/>
          <w:szCs w:val="22"/>
          <w:lang w:val="en-US"/>
        </w:rPr>
        <w:t xml:space="preserve">one </w:t>
      </w:r>
      <w:r w:rsidR="00643D73" w:rsidRPr="00263CA9">
        <w:rPr>
          <w:rFonts w:ascii="Calibri Light" w:hAnsi="Calibri Light"/>
          <w:color w:val="0000FF"/>
          <w:sz w:val="22"/>
          <w:szCs w:val="22"/>
          <w:lang w:val="en-US"/>
        </w:rPr>
        <w:t>equipment</w:t>
      </w:r>
      <w:r w:rsidR="001C029F" w:rsidRPr="00263CA9">
        <w:rPr>
          <w:rFonts w:ascii="Calibri Light" w:hAnsi="Calibri Light"/>
          <w:color w:val="0000FF"/>
          <w:sz w:val="22"/>
          <w:szCs w:val="22"/>
          <w:lang w:val="en-US"/>
        </w:rPr>
        <w:t xml:space="preserve">, a </w:t>
      </w:r>
      <w:r w:rsidR="00DB40D4" w:rsidRPr="00263CA9">
        <w:rPr>
          <w:rFonts w:ascii="Calibri Light" w:hAnsi="Calibri Light"/>
          <w:color w:val="0000FF"/>
          <w:sz w:val="22"/>
          <w:szCs w:val="22"/>
          <w:lang w:val="en-US"/>
        </w:rPr>
        <w:lastRenderedPageBreak/>
        <w:t>paper-bag making machine</w:t>
      </w:r>
      <w:r w:rsidR="001C4219" w:rsidRPr="00263CA9">
        <w:rPr>
          <w:rFonts w:ascii="Calibri Light" w:hAnsi="Calibri Light"/>
          <w:color w:val="0000FF"/>
          <w:sz w:val="22"/>
          <w:szCs w:val="22"/>
          <w:lang w:val="en-US"/>
        </w:rPr>
        <w:t>.</w:t>
      </w:r>
      <w:r w:rsidR="00DB40D4" w:rsidRPr="00263CA9">
        <w:rPr>
          <w:rFonts w:ascii="Calibri Light" w:hAnsi="Calibri Light"/>
          <w:color w:val="0000FF"/>
          <w:sz w:val="22"/>
          <w:szCs w:val="22"/>
          <w:lang w:val="en-US"/>
        </w:rPr>
        <w:t xml:space="preserve"> Payment (95% of the contract) for the delivery of equipment (in accordance with the technical specifications) has been completed and the remaining of the payment will be accomplished after completion of all installation, start-up and commissioning of equipment, and provision of an official document on the warranty maintenance of equipment.</w:t>
      </w:r>
    </w:p>
    <w:p w14:paraId="2387D779" w14:textId="77777777" w:rsidR="00DB40D4" w:rsidRPr="00263CA9" w:rsidRDefault="00DB40D4" w:rsidP="00DB40D4">
      <w:pPr>
        <w:pStyle w:val="Default"/>
        <w:numPr>
          <w:ilvl w:val="0"/>
          <w:numId w:val="14"/>
        </w:numPr>
        <w:rPr>
          <w:rFonts w:ascii="Calibri Light" w:hAnsi="Calibri Light"/>
          <w:color w:val="0000FF"/>
          <w:sz w:val="22"/>
          <w:szCs w:val="22"/>
          <w:lang w:val="en-US"/>
        </w:rPr>
      </w:pPr>
      <w:r w:rsidRPr="00263CA9">
        <w:rPr>
          <w:rFonts w:ascii="Calibri Light" w:hAnsi="Calibri Light"/>
          <w:color w:val="0000FF"/>
          <w:sz w:val="22"/>
          <w:szCs w:val="22"/>
          <w:lang w:val="en-US"/>
        </w:rPr>
        <w:t>Training has been completed on all installed and commissioned printing equipment, other than paper-bag making machine.</w:t>
      </w:r>
    </w:p>
    <w:p w14:paraId="7F894D77" w14:textId="012B3A94" w:rsidR="00F75E4A" w:rsidRPr="00263CA9" w:rsidRDefault="001C029F" w:rsidP="00DB40D4">
      <w:pPr>
        <w:pStyle w:val="Default"/>
        <w:numPr>
          <w:ilvl w:val="0"/>
          <w:numId w:val="14"/>
        </w:numPr>
        <w:rPr>
          <w:rFonts w:ascii="Calibri Light" w:hAnsi="Calibri Light"/>
          <w:color w:val="0000FF"/>
          <w:sz w:val="22"/>
          <w:szCs w:val="22"/>
          <w:lang w:val="en-US"/>
        </w:rPr>
      </w:pPr>
      <w:r w:rsidRPr="00263CA9">
        <w:rPr>
          <w:rFonts w:ascii="Calibri Light" w:hAnsi="Calibri Light"/>
          <w:color w:val="0000FF"/>
          <w:sz w:val="22"/>
          <w:szCs w:val="22"/>
          <w:lang w:val="en-US"/>
        </w:rPr>
        <w:t xml:space="preserve">The winning </w:t>
      </w:r>
      <w:r w:rsidRPr="00263CA9">
        <w:rPr>
          <w:rFonts w:ascii="Calibri Light" w:hAnsi="Calibri Light"/>
          <w:color w:val="0000FF"/>
          <w:sz w:val="22"/>
          <w:szCs w:val="22"/>
          <w:lang w:val="en-US"/>
        </w:rPr>
        <w:t>company has been awarded a contract after the project received the 2</w:t>
      </w:r>
      <w:r w:rsidRPr="00263CA9">
        <w:rPr>
          <w:rFonts w:ascii="Calibri Light" w:hAnsi="Calibri Light"/>
          <w:color w:val="0000FF"/>
          <w:sz w:val="22"/>
          <w:szCs w:val="22"/>
          <w:vertAlign w:val="superscript"/>
          <w:lang w:val="en-US"/>
        </w:rPr>
        <w:t>nd</w:t>
      </w:r>
      <w:r w:rsidRPr="00263CA9">
        <w:rPr>
          <w:rFonts w:ascii="Calibri Light" w:hAnsi="Calibri Light"/>
          <w:color w:val="0000FF"/>
          <w:sz w:val="22"/>
          <w:szCs w:val="22"/>
          <w:lang w:val="en-US"/>
        </w:rPr>
        <w:t xml:space="preserve"> tranche</w:t>
      </w:r>
      <w:r w:rsidR="00D408E4">
        <w:rPr>
          <w:rFonts w:ascii="Calibri Light" w:hAnsi="Calibri Light"/>
          <w:color w:val="0000FF"/>
          <w:sz w:val="22"/>
          <w:szCs w:val="22"/>
          <w:lang w:val="en-US"/>
        </w:rPr>
        <w:t>,</w:t>
      </w:r>
      <w:r w:rsidRPr="00263CA9">
        <w:rPr>
          <w:rFonts w:ascii="Calibri Light" w:hAnsi="Calibri Light"/>
          <w:color w:val="0000FF"/>
          <w:sz w:val="22"/>
          <w:szCs w:val="22"/>
          <w:lang w:val="en-US"/>
        </w:rPr>
        <w:t xml:space="preserve"> and </w:t>
      </w:r>
      <w:r w:rsidR="00D408E4">
        <w:rPr>
          <w:rFonts w:ascii="Calibri Light" w:hAnsi="Calibri Light"/>
          <w:color w:val="0000FF"/>
          <w:sz w:val="22"/>
          <w:szCs w:val="22"/>
          <w:lang w:val="en-US"/>
        </w:rPr>
        <w:t xml:space="preserve">it started </w:t>
      </w:r>
      <w:r w:rsidRPr="00263CA9">
        <w:rPr>
          <w:rFonts w:ascii="Calibri Light" w:hAnsi="Calibri Light"/>
          <w:color w:val="0000FF"/>
          <w:sz w:val="22"/>
          <w:szCs w:val="22"/>
          <w:lang w:val="en-US"/>
        </w:rPr>
        <w:t>the r</w:t>
      </w:r>
      <w:r w:rsidR="00F75E4A" w:rsidRPr="00263CA9">
        <w:rPr>
          <w:rFonts w:ascii="Calibri Light" w:hAnsi="Calibri Light"/>
          <w:color w:val="0000FF"/>
          <w:sz w:val="22"/>
          <w:szCs w:val="22"/>
          <w:lang w:val="en-US"/>
        </w:rPr>
        <w:t xml:space="preserve">econstruction of the BDST </w:t>
      </w:r>
      <w:r w:rsidR="00DF1BB5">
        <w:rPr>
          <w:rFonts w:ascii="Calibri Light" w:hAnsi="Calibri Light"/>
          <w:color w:val="0000FF"/>
          <w:sz w:val="22"/>
          <w:szCs w:val="22"/>
          <w:lang w:val="en-US"/>
        </w:rPr>
        <w:t>sewing</w:t>
      </w:r>
      <w:r w:rsidR="00DF1BB5" w:rsidRPr="00263CA9">
        <w:rPr>
          <w:rFonts w:ascii="Calibri Light" w:hAnsi="Calibri Light"/>
          <w:color w:val="0000FF"/>
          <w:sz w:val="22"/>
          <w:szCs w:val="22"/>
          <w:lang w:val="en-US"/>
        </w:rPr>
        <w:t xml:space="preserve"> </w:t>
      </w:r>
      <w:r w:rsidR="00F75E4A" w:rsidRPr="00263CA9">
        <w:rPr>
          <w:rFonts w:ascii="Calibri Light" w:hAnsi="Calibri Light"/>
          <w:color w:val="0000FF"/>
          <w:sz w:val="22"/>
          <w:szCs w:val="22"/>
          <w:lang w:val="en-US"/>
        </w:rPr>
        <w:t>workshop</w:t>
      </w:r>
      <w:r w:rsidR="00965FB1">
        <w:rPr>
          <w:rFonts w:ascii="Calibri Light" w:hAnsi="Calibri Light"/>
          <w:color w:val="0000FF"/>
          <w:sz w:val="22"/>
          <w:szCs w:val="22"/>
          <w:lang w:val="en-US"/>
        </w:rPr>
        <w:t>s</w:t>
      </w:r>
      <w:r w:rsidR="00F75E4A" w:rsidRPr="00263CA9">
        <w:rPr>
          <w:rFonts w:ascii="Calibri Light" w:hAnsi="Calibri Light"/>
          <w:color w:val="0000FF"/>
          <w:sz w:val="22"/>
          <w:szCs w:val="22"/>
          <w:lang w:val="en-US"/>
        </w:rPr>
        <w:t xml:space="preserve"> in the cit</w:t>
      </w:r>
      <w:r w:rsidR="00DF6611" w:rsidRPr="00263CA9">
        <w:rPr>
          <w:rFonts w:ascii="Calibri Light" w:hAnsi="Calibri Light"/>
          <w:color w:val="0000FF"/>
          <w:sz w:val="22"/>
          <w:szCs w:val="22"/>
          <w:lang w:val="en-US"/>
        </w:rPr>
        <w:t>ies of Mary and Turkmenabat</w:t>
      </w:r>
      <w:r w:rsidR="53B81DE4" w:rsidRPr="00263CA9">
        <w:rPr>
          <w:rFonts w:ascii="Calibri Light" w:hAnsi="Calibri Light"/>
          <w:color w:val="0000FF"/>
          <w:sz w:val="22"/>
          <w:szCs w:val="22"/>
          <w:lang w:val="en-US"/>
        </w:rPr>
        <w:t>.</w:t>
      </w:r>
      <w:r w:rsidRPr="00263CA9">
        <w:rPr>
          <w:rFonts w:ascii="Calibri Light" w:hAnsi="Calibri Light"/>
          <w:color w:val="0000FF"/>
          <w:sz w:val="22"/>
          <w:szCs w:val="22"/>
          <w:lang w:val="en-US"/>
        </w:rPr>
        <w:t xml:space="preserve"> The reconstruction works are expected to be completed by September 30, 2023.</w:t>
      </w:r>
    </w:p>
    <w:p w14:paraId="5F9FA34D" w14:textId="7272E54D" w:rsidR="001C029F" w:rsidRPr="00263CA9" w:rsidRDefault="001C029F" w:rsidP="001C029F">
      <w:pPr>
        <w:pStyle w:val="Default"/>
        <w:numPr>
          <w:ilvl w:val="0"/>
          <w:numId w:val="14"/>
        </w:numPr>
        <w:rPr>
          <w:rFonts w:ascii="Calibri Light" w:hAnsi="Calibri Light"/>
          <w:color w:val="0000FF"/>
          <w:sz w:val="22"/>
          <w:szCs w:val="22"/>
          <w:lang w:val="en-US"/>
        </w:rPr>
      </w:pPr>
      <w:r w:rsidRPr="00263CA9">
        <w:rPr>
          <w:rFonts w:ascii="Calibri Light" w:hAnsi="Calibri Light"/>
          <w:color w:val="0000FF"/>
          <w:sz w:val="22"/>
          <w:szCs w:val="22"/>
          <w:lang w:val="en-US"/>
        </w:rPr>
        <w:t xml:space="preserve">2 national consultants </w:t>
      </w:r>
      <w:r w:rsidR="00234967" w:rsidRPr="00263CA9">
        <w:rPr>
          <w:rFonts w:ascii="Calibri Light" w:hAnsi="Calibri Light"/>
          <w:color w:val="0000FF"/>
          <w:sz w:val="22"/>
          <w:szCs w:val="22"/>
          <w:lang w:val="en-US"/>
        </w:rPr>
        <w:t xml:space="preserve">were </w:t>
      </w:r>
      <w:r w:rsidRPr="00263CA9">
        <w:rPr>
          <w:rFonts w:ascii="Calibri Light" w:hAnsi="Calibri Light"/>
          <w:color w:val="0000FF"/>
          <w:sz w:val="22"/>
          <w:szCs w:val="22"/>
          <w:lang w:val="en-US"/>
        </w:rPr>
        <w:t xml:space="preserve">hired to accomplish the quality supervision </w:t>
      </w:r>
      <w:r w:rsidR="00234967" w:rsidRPr="00263CA9">
        <w:rPr>
          <w:rFonts w:ascii="Calibri Light" w:hAnsi="Calibri Light"/>
          <w:color w:val="0000FF"/>
          <w:sz w:val="22"/>
          <w:szCs w:val="22"/>
          <w:lang w:val="en-US"/>
        </w:rPr>
        <w:t xml:space="preserve">of </w:t>
      </w:r>
      <w:r w:rsidRPr="00263CA9">
        <w:rPr>
          <w:rFonts w:ascii="Calibri Light" w:hAnsi="Calibri Light"/>
          <w:color w:val="0000FF"/>
          <w:sz w:val="22"/>
          <w:szCs w:val="22"/>
          <w:lang w:val="en-US"/>
        </w:rPr>
        <w:t xml:space="preserve">the reconstructions works being implemented in two BDST enterprises located in different regions of the country (Mary and </w:t>
      </w:r>
      <w:r w:rsidR="009B5349" w:rsidRPr="00263CA9">
        <w:rPr>
          <w:rFonts w:ascii="Calibri Light" w:hAnsi="Calibri Light"/>
          <w:color w:val="0000FF"/>
          <w:sz w:val="22"/>
          <w:szCs w:val="22"/>
          <w:lang w:val="en-US"/>
        </w:rPr>
        <w:t>Turkmenabat</w:t>
      </w:r>
      <w:r w:rsidRPr="00263CA9">
        <w:rPr>
          <w:rFonts w:ascii="Calibri Light" w:hAnsi="Calibri Light"/>
          <w:color w:val="0000FF"/>
          <w:sz w:val="22"/>
          <w:szCs w:val="22"/>
          <w:lang w:val="en-US"/>
        </w:rPr>
        <w:t>)</w:t>
      </w:r>
    </w:p>
    <w:p w14:paraId="212B388B" w14:textId="647D117A" w:rsidR="001C029F" w:rsidRPr="00263CA9" w:rsidRDefault="6B76821A" w:rsidP="001C029F">
      <w:pPr>
        <w:pStyle w:val="Default"/>
        <w:numPr>
          <w:ilvl w:val="0"/>
          <w:numId w:val="14"/>
        </w:numPr>
        <w:rPr>
          <w:rFonts w:ascii="Calibri Light" w:hAnsi="Calibri Light"/>
          <w:color w:val="0000FF"/>
          <w:sz w:val="22"/>
          <w:szCs w:val="22"/>
          <w:lang w:val="en-US"/>
        </w:rPr>
      </w:pPr>
      <w:r w:rsidRPr="00263CA9">
        <w:rPr>
          <w:rFonts w:ascii="Calibri Light" w:hAnsi="Calibri Light"/>
          <w:color w:val="0000FF"/>
          <w:sz w:val="22"/>
          <w:szCs w:val="22"/>
          <w:lang w:val="en-US"/>
        </w:rPr>
        <w:t>Sewing</w:t>
      </w:r>
      <w:r w:rsidR="00751C55" w:rsidRPr="00263CA9">
        <w:rPr>
          <w:rFonts w:ascii="Calibri Light" w:hAnsi="Calibri Light"/>
          <w:color w:val="0000FF"/>
          <w:sz w:val="22"/>
          <w:szCs w:val="22"/>
          <w:lang w:val="en-US"/>
        </w:rPr>
        <w:t xml:space="preserve"> </w:t>
      </w:r>
      <w:r w:rsidR="71DD187E" w:rsidRPr="00263CA9">
        <w:rPr>
          <w:rFonts w:ascii="Calibri Light" w:hAnsi="Calibri Light"/>
          <w:color w:val="0000FF"/>
          <w:sz w:val="22"/>
          <w:szCs w:val="22"/>
          <w:lang w:val="en-US"/>
        </w:rPr>
        <w:t xml:space="preserve">equipment for two BDST workshops in the cities of Mary </w:t>
      </w:r>
      <w:r w:rsidR="001C029F" w:rsidRPr="00263CA9">
        <w:rPr>
          <w:rFonts w:ascii="Calibri Light" w:hAnsi="Calibri Light"/>
          <w:color w:val="0000FF"/>
          <w:sz w:val="22"/>
          <w:szCs w:val="22"/>
          <w:lang w:val="en-US"/>
        </w:rPr>
        <w:t xml:space="preserve">(Mary region) </w:t>
      </w:r>
      <w:r w:rsidR="71DD187E" w:rsidRPr="00263CA9">
        <w:rPr>
          <w:rFonts w:ascii="Calibri Light" w:hAnsi="Calibri Light"/>
          <w:color w:val="0000FF"/>
          <w:sz w:val="22"/>
          <w:szCs w:val="22"/>
          <w:lang w:val="en-US"/>
        </w:rPr>
        <w:t xml:space="preserve">and Turkmenabat </w:t>
      </w:r>
      <w:r w:rsidR="001C029F" w:rsidRPr="00263CA9">
        <w:rPr>
          <w:rFonts w:ascii="Calibri Light" w:hAnsi="Calibri Light"/>
          <w:color w:val="0000FF"/>
          <w:sz w:val="22"/>
          <w:szCs w:val="22"/>
          <w:lang w:val="en-US"/>
        </w:rPr>
        <w:t xml:space="preserve">(Lebap region) </w:t>
      </w:r>
      <w:r w:rsidR="71DD187E" w:rsidRPr="00263CA9">
        <w:rPr>
          <w:rFonts w:ascii="Calibri Light" w:hAnsi="Calibri Light"/>
          <w:color w:val="0000FF"/>
          <w:sz w:val="22"/>
          <w:szCs w:val="22"/>
          <w:lang w:val="en-US"/>
        </w:rPr>
        <w:t xml:space="preserve">were </w:t>
      </w:r>
      <w:r w:rsidR="001C029F" w:rsidRPr="00263CA9">
        <w:rPr>
          <w:rFonts w:ascii="Calibri Light" w:hAnsi="Calibri Light"/>
          <w:color w:val="0000FF"/>
          <w:sz w:val="22"/>
          <w:szCs w:val="22"/>
          <w:lang w:val="en-US"/>
        </w:rPr>
        <w:t xml:space="preserve">fully delivered </w:t>
      </w:r>
      <w:r w:rsidR="71DD187E" w:rsidRPr="00263CA9">
        <w:rPr>
          <w:rFonts w:ascii="Calibri Light" w:hAnsi="Calibri Light"/>
          <w:color w:val="0000FF"/>
          <w:sz w:val="22"/>
          <w:szCs w:val="22"/>
          <w:lang w:val="en-US"/>
        </w:rPr>
        <w:t xml:space="preserve">and </w:t>
      </w:r>
      <w:r w:rsidR="3459716C" w:rsidRPr="00263CA9">
        <w:rPr>
          <w:rFonts w:ascii="Calibri Light" w:hAnsi="Calibri Light"/>
          <w:color w:val="0000FF"/>
          <w:sz w:val="22"/>
          <w:szCs w:val="22"/>
          <w:lang w:val="en-US"/>
        </w:rPr>
        <w:t>are to</w:t>
      </w:r>
      <w:r w:rsidR="71DD187E" w:rsidRPr="00263CA9">
        <w:rPr>
          <w:rFonts w:ascii="Calibri Light" w:hAnsi="Calibri Light"/>
          <w:color w:val="0000FF"/>
          <w:sz w:val="22"/>
          <w:szCs w:val="22"/>
          <w:lang w:val="en-US"/>
        </w:rPr>
        <w:t xml:space="preserve"> be kept at the </w:t>
      </w:r>
      <w:r w:rsidR="3081FDB0" w:rsidRPr="00263CA9">
        <w:rPr>
          <w:rFonts w:ascii="Calibri Light" w:hAnsi="Calibri Light"/>
          <w:color w:val="0000FF"/>
          <w:sz w:val="22"/>
          <w:szCs w:val="22"/>
          <w:lang w:val="en-US"/>
        </w:rPr>
        <w:t>warehouse of the BDST sewing workshops until completion of reconstruction works.</w:t>
      </w:r>
      <w:r w:rsidR="001C029F" w:rsidRPr="00263CA9">
        <w:rPr>
          <w:rFonts w:ascii="Calibri Light" w:hAnsi="Calibri Light"/>
          <w:color w:val="0000FF"/>
          <w:sz w:val="22"/>
          <w:szCs w:val="22"/>
          <w:lang w:val="en-US"/>
        </w:rPr>
        <w:t xml:space="preserve"> Payment for delivery completed and the remaining payment will be made after installation and commissioning of sewing equipment. </w:t>
      </w:r>
    </w:p>
    <w:p w14:paraId="2257F723" w14:textId="7D7FD284" w:rsidR="00F071BD" w:rsidRPr="00263CA9" w:rsidRDefault="00F071BD" w:rsidP="001C029F">
      <w:pPr>
        <w:pStyle w:val="Default"/>
        <w:ind w:left="720"/>
        <w:rPr>
          <w:rFonts w:ascii="Calibri Light" w:hAnsi="Calibri Light"/>
          <w:color w:val="0000FF"/>
          <w:sz w:val="22"/>
          <w:szCs w:val="22"/>
          <w:lang w:val="en-US"/>
        </w:rPr>
      </w:pPr>
    </w:p>
    <w:p w14:paraId="0AD08123" w14:textId="77777777" w:rsidR="00F326B1" w:rsidRPr="00263CA9" w:rsidRDefault="00E74C29">
      <w:pPr>
        <w:pStyle w:val="a7"/>
        <w:numPr>
          <w:ilvl w:val="0"/>
          <w:numId w:val="1"/>
        </w:numPr>
        <w:ind w:firstLineChars="0"/>
        <w:rPr>
          <w:rFonts w:ascii="Calibri Light" w:hAnsi="Calibri Light"/>
          <w:b/>
          <w:sz w:val="22"/>
          <w:szCs w:val="22"/>
        </w:rPr>
      </w:pPr>
      <w:r w:rsidRPr="00263CA9">
        <w:rPr>
          <w:rFonts w:ascii="Calibri Light" w:hAnsi="Calibri Light"/>
          <w:b/>
          <w:sz w:val="22"/>
          <w:szCs w:val="22"/>
        </w:rPr>
        <w:t>本季度重大事件</w:t>
      </w:r>
      <w:r w:rsidRPr="00263CA9">
        <w:rPr>
          <w:rFonts w:ascii="Calibri Light" w:hAnsi="Calibri Light"/>
          <w:b/>
          <w:sz w:val="22"/>
          <w:szCs w:val="22"/>
        </w:rPr>
        <w:t xml:space="preserve"> Major event(s)</w:t>
      </w:r>
    </w:p>
    <w:p w14:paraId="7BF6DDB9" w14:textId="77777777" w:rsidR="00F326B1" w:rsidRPr="00263CA9" w:rsidRDefault="00E74C29">
      <w:pPr>
        <w:pStyle w:val="a7"/>
        <w:numPr>
          <w:ilvl w:val="1"/>
          <w:numId w:val="1"/>
        </w:numPr>
        <w:ind w:firstLineChars="0"/>
        <w:rPr>
          <w:rFonts w:ascii="Calibri Light" w:hAnsi="Calibri Light"/>
          <w:sz w:val="22"/>
          <w:szCs w:val="22"/>
        </w:rPr>
      </w:pPr>
      <w:r w:rsidRPr="00263CA9">
        <w:rPr>
          <w:rFonts w:ascii="Calibri Light" w:hAnsi="Calibri Light"/>
          <w:sz w:val="22"/>
          <w:szCs w:val="22"/>
        </w:rPr>
        <w:t>高级别访问</w:t>
      </w:r>
      <w:r w:rsidRPr="00263CA9">
        <w:rPr>
          <w:rFonts w:ascii="Calibri Light" w:hAnsi="Calibri Light"/>
          <w:sz w:val="22"/>
          <w:szCs w:val="22"/>
        </w:rPr>
        <w:t>Is there any high-profile visit? If so, please brief.</w:t>
      </w:r>
    </w:p>
    <w:p w14:paraId="48A50362" w14:textId="00E855A8" w:rsidR="003968CB" w:rsidRPr="00263CA9" w:rsidRDefault="003968CB" w:rsidP="003968CB">
      <w:pPr>
        <w:rPr>
          <w:rFonts w:ascii="Calibri Light" w:hAnsi="Calibri Light"/>
          <w:color w:val="0000FF"/>
          <w:sz w:val="22"/>
          <w:szCs w:val="22"/>
        </w:rPr>
      </w:pPr>
      <w:r w:rsidRPr="00263CA9">
        <w:rPr>
          <w:rFonts w:ascii="Calibri Light" w:hAnsi="Calibri Light"/>
          <w:color w:val="0000FF"/>
          <w:sz w:val="22"/>
          <w:szCs w:val="22"/>
        </w:rPr>
        <w:t xml:space="preserve">No high-profile visits </w:t>
      </w:r>
      <w:r w:rsidR="00B45750" w:rsidRPr="00263CA9">
        <w:rPr>
          <w:rFonts w:ascii="Calibri Light" w:hAnsi="Calibri Light"/>
          <w:color w:val="0000FF"/>
          <w:sz w:val="22"/>
          <w:szCs w:val="22"/>
        </w:rPr>
        <w:t xml:space="preserve">in </w:t>
      </w:r>
      <w:r w:rsidRPr="00263CA9">
        <w:rPr>
          <w:rFonts w:ascii="Calibri Light" w:hAnsi="Calibri Light"/>
          <w:color w:val="0000FF"/>
          <w:sz w:val="22"/>
          <w:szCs w:val="22"/>
        </w:rPr>
        <w:t>Q</w:t>
      </w:r>
      <w:r w:rsidR="001C029F" w:rsidRPr="00263CA9">
        <w:rPr>
          <w:rFonts w:ascii="Calibri Light" w:hAnsi="Calibri Light"/>
          <w:color w:val="0000FF"/>
          <w:sz w:val="22"/>
          <w:szCs w:val="22"/>
        </w:rPr>
        <w:t>2</w:t>
      </w:r>
      <w:r w:rsidRPr="00263CA9">
        <w:rPr>
          <w:rFonts w:ascii="Calibri Light" w:hAnsi="Calibri Light"/>
          <w:color w:val="0000FF"/>
          <w:sz w:val="22"/>
          <w:szCs w:val="22"/>
        </w:rPr>
        <w:t>.</w:t>
      </w:r>
    </w:p>
    <w:p w14:paraId="7D7FA622" w14:textId="77777777" w:rsidR="00F326B1" w:rsidRPr="00263CA9" w:rsidRDefault="00E74C29">
      <w:pPr>
        <w:rPr>
          <w:rFonts w:ascii="Calibri Light" w:hAnsi="Calibri Light"/>
          <w:sz w:val="22"/>
          <w:szCs w:val="22"/>
        </w:rPr>
      </w:pPr>
      <w:r w:rsidRPr="00263CA9">
        <w:rPr>
          <w:rFonts w:ascii="Calibri Light" w:hAnsi="Calibri Light"/>
          <w:sz w:val="22"/>
          <w:szCs w:val="22"/>
        </w:rPr>
        <w:t xml:space="preserve">4.2 </w:t>
      </w:r>
      <w:r w:rsidRPr="00263CA9">
        <w:rPr>
          <w:rFonts w:ascii="Calibri Light" w:hAnsi="Calibri Light"/>
          <w:sz w:val="22"/>
          <w:szCs w:val="22"/>
        </w:rPr>
        <w:t>对项目实施产生重大影响的外部环境变化或内部挑战</w:t>
      </w:r>
      <w:r w:rsidRPr="00263CA9">
        <w:rPr>
          <w:rFonts w:ascii="Calibri Light" w:hAnsi="Calibri Light"/>
          <w:sz w:val="22"/>
          <w:szCs w:val="22"/>
        </w:rPr>
        <w:t>Is there any event, incident</w:t>
      </w:r>
      <w:r w:rsidR="00AB6D8B" w:rsidRPr="00263CA9">
        <w:rPr>
          <w:rFonts w:ascii="Calibri Light" w:hAnsi="Calibri Light"/>
          <w:sz w:val="22"/>
          <w:szCs w:val="22"/>
        </w:rPr>
        <w:t>, challenge</w:t>
      </w:r>
      <w:r w:rsidRPr="00263CA9">
        <w:rPr>
          <w:rFonts w:ascii="Calibri Light" w:hAnsi="Calibri Light"/>
          <w:sz w:val="22"/>
          <w:szCs w:val="22"/>
        </w:rPr>
        <w:t xml:space="preserve"> and change that significantly affected project implementation</w:t>
      </w:r>
      <w:r w:rsidR="00AB6D8B" w:rsidRPr="00263CA9">
        <w:rPr>
          <w:rFonts w:ascii="Calibri Light" w:hAnsi="Calibri Light"/>
          <w:sz w:val="22"/>
          <w:szCs w:val="22"/>
        </w:rPr>
        <w:t>? If</w:t>
      </w:r>
      <w:r w:rsidRPr="00263CA9">
        <w:rPr>
          <w:rFonts w:ascii="Calibri Light" w:hAnsi="Calibri Light"/>
          <w:sz w:val="22"/>
          <w:szCs w:val="22"/>
        </w:rPr>
        <w:t xml:space="preserve"> so, please brief.</w:t>
      </w:r>
    </w:p>
    <w:p w14:paraId="46499480" w14:textId="2BC481B7" w:rsidR="00234967" w:rsidRPr="00263CA9" w:rsidRDefault="00234967" w:rsidP="6F7A6F4F">
      <w:pPr>
        <w:rPr>
          <w:rFonts w:ascii="Calibri Light" w:hAnsi="Calibri Light"/>
          <w:color w:val="0000FF"/>
          <w:sz w:val="22"/>
          <w:szCs w:val="22"/>
        </w:rPr>
      </w:pPr>
      <w:r w:rsidRPr="00263CA9">
        <w:rPr>
          <w:rFonts w:ascii="Calibri Light" w:hAnsi="Calibri Light"/>
          <w:color w:val="0000FF"/>
          <w:sz w:val="22"/>
          <w:szCs w:val="22"/>
        </w:rPr>
        <w:t>The second tranche was received too late that caused delay in starting reconstruction works at two Training and Production Enterprises of the BDST (Mary and Turkmenabat).</w:t>
      </w:r>
    </w:p>
    <w:p w14:paraId="02D434F6" w14:textId="2410C7D3" w:rsidR="00F326B1" w:rsidRPr="00263CA9" w:rsidRDefault="00B101F2" w:rsidP="00B101F2">
      <w:pPr>
        <w:rPr>
          <w:rFonts w:ascii="Calibri Light" w:hAnsi="Calibri Light"/>
          <w:sz w:val="22"/>
          <w:szCs w:val="22"/>
        </w:rPr>
      </w:pPr>
      <w:r w:rsidRPr="00263CA9">
        <w:rPr>
          <w:rFonts w:ascii="Calibri Light" w:hAnsi="Calibri Light"/>
          <w:sz w:val="22"/>
          <w:szCs w:val="22"/>
        </w:rPr>
        <w:t>4.3</w:t>
      </w:r>
      <w:r w:rsidR="00E74C29" w:rsidRPr="00263CA9">
        <w:rPr>
          <w:rFonts w:ascii="Calibri Light" w:hAnsi="Calibri Light"/>
          <w:sz w:val="22"/>
          <w:szCs w:val="22"/>
        </w:rPr>
        <w:t>下季度主要活动</w:t>
      </w:r>
      <w:r w:rsidR="00E74C29" w:rsidRPr="00263CA9">
        <w:rPr>
          <w:rFonts w:ascii="Calibri Light" w:hAnsi="Calibri Light"/>
          <w:sz w:val="22"/>
          <w:szCs w:val="22"/>
        </w:rPr>
        <w:t>Planned key activities of the next quarter</w:t>
      </w:r>
    </w:p>
    <w:p w14:paraId="6CCF8542" w14:textId="44218E25" w:rsidR="00F96B84" w:rsidRPr="00263CA9" w:rsidRDefault="00220995" w:rsidP="00F96B84">
      <w:pPr>
        <w:rPr>
          <w:rFonts w:ascii="Calibri Light" w:hAnsi="Calibri Light"/>
          <w:b/>
          <w:color w:val="0000FF"/>
          <w:sz w:val="22"/>
          <w:szCs w:val="22"/>
        </w:rPr>
      </w:pPr>
      <w:r w:rsidRPr="00263CA9">
        <w:rPr>
          <w:rFonts w:ascii="Calibri Light" w:hAnsi="Calibri Light"/>
          <w:b/>
          <w:color w:val="0000FF"/>
          <w:sz w:val="22"/>
          <w:szCs w:val="22"/>
        </w:rPr>
        <w:t xml:space="preserve">Output 1: </w:t>
      </w:r>
      <w:r w:rsidR="00F96B84" w:rsidRPr="00263CA9">
        <w:rPr>
          <w:rFonts w:ascii="Calibri Light" w:hAnsi="Calibri Light"/>
          <w:b/>
          <w:color w:val="0000FF"/>
          <w:sz w:val="22"/>
          <w:szCs w:val="22"/>
        </w:rPr>
        <w:t>Capacity of the BDST to help its members gain access to quality vocational training and decent work increased</w:t>
      </w:r>
    </w:p>
    <w:p w14:paraId="2D5E66AA" w14:textId="70381A94" w:rsidR="00F96B84" w:rsidRPr="00263CA9" w:rsidRDefault="00F96B84" w:rsidP="00F96B84">
      <w:pPr>
        <w:rPr>
          <w:rFonts w:ascii="Calibri Light" w:hAnsi="Calibri Light"/>
          <w:color w:val="0000FF"/>
          <w:sz w:val="22"/>
          <w:szCs w:val="22"/>
        </w:rPr>
      </w:pPr>
      <w:r w:rsidRPr="00263CA9">
        <w:rPr>
          <w:rFonts w:ascii="Calibri Light" w:hAnsi="Calibri Light"/>
          <w:color w:val="0000FF"/>
          <w:sz w:val="22"/>
          <w:szCs w:val="22"/>
        </w:rPr>
        <w:t>All activities under this output were completed in 2021</w:t>
      </w:r>
    </w:p>
    <w:p w14:paraId="4F320014" w14:textId="19954594" w:rsidR="00220995" w:rsidRPr="00263CA9" w:rsidRDefault="00220995" w:rsidP="00F96B84">
      <w:pPr>
        <w:rPr>
          <w:rFonts w:ascii="Calibri Light" w:hAnsi="Calibri Light"/>
          <w:b/>
          <w:color w:val="0000FF"/>
          <w:sz w:val="22"/>
          <w:szCs w:val="22"/>
        </w:rPr>
      </w:pPr>
      <w:r w:rsidRPr="00263CA9">
        <w:rPr>
          <w:rFonts w:ascii="Calibri Light" w:hAnsi="Calibri Light"/>
          <w:b/>
          <w:color w:val="0000FF"/>
          <w:sz w:val="22"/>
          <w:szCs w:val="22"/>
        </w:rPr>
        <w:t xml:space="preserve">Output 2:  </w:t>
      </w:r>
      <w:r w:rsidR="00C720AA" w:rsidRPr="00263CA9">
        <w:rPr>
          <w:rFonts w:ascii="Calibri Light" w:hAnsi="Calibri Light"/>
          <w:b/>
          <w:color w:val="0000FF"/>
          <w:sz w:val="22"/>
          <w:szCs w:val="22"/>
        </w:rPr>
        <w:t>Three selected Training and Production Enterprises (TPEs) of the BDST modernized and reequipped</w:t>
      </w:r>
    </w:p>
    <w:p w14:paraId="0533E497" w14:textId="1FFA4EB5" w:rsidR="00234967" w:rsidRPr="00263CA9" w:rsidRDefault="00234967" w:rsidP="00410051">
      <w:pPr>
        <w:pStyle w:val="a7"/>
        <w:numPr>
          <w:ilvl w:val="0"/>
          <w:numId w:val="10"/>
        </w:numPr>
        <w:ind w:firstLineChars="0"/>
        <w:rPr>
          <w:rFonts w:ascii="Calibri Light" w:hAnsi="Calibri Light"/>
          <w:color w:val="0000FF"/>
          <w:sz w:val="22"/>
          <w:szCs w:val="22"/>
        </w:rPr>
      </w:pPr>
      <w:r w:rsidRPr="00263CA9">
        <w:rPr>
          <w:rFonts w:ascii="Calibri Light" w:hAnsi="Calibri Light"/>
          <w:color w:val="0000FF"/>
          <w:sz w:val="22"/>
          <w:szCs w:val="22"/>
        </w:rPr>
        <w:t>Complete start-up and commissioning of the remaining printing equipment at the BDST printing workshop in Ashgabat</w:t>
      </w:r>
    </w:p>
    <w:p w14:paraId="1AA7434C" w14:textId="716BE0F7" w:rsidR="00234967" w:rsidRPr="00263CA9" w:rsidRDefault="00234967" w:rsidP="00410051">
      <w:pPr>
        <w:pStyle w:val="a7"/>
        <w:numPr>
          <w:ilvl w:val="0"/>
          <w:numId w:val="10"/>
        </w:numPr>
        <w:ind w:firstLineChars="0"/>
        <w:rPr>
          <w:rFonts w:ascii="Calibri Light" w:hAnsi="Calibri Light"/>
          <w:color w:val="0000FF"/>
          <w:sz w:val="22"/>
          <w:szCs w:val="22"/>
        </w:rPr>
      </w:pPr>
      <w:r w:rsidRPr="00263CA9">
        <w:rPr>
          <w:rFonts w:ascii="Calibri Light" w:hAnsi="Calibri Light"/>
          <w:color w:val="0000FF"/>
          <w:sz w:val="22"/>
          <w:szCs w:val="22"/>
        </w:rPr>
        <w:t>Completion of the overhaul works in BDST sewing workshops in Mary and Turkmenabat</w:t>
      </w:r>
    </w:p>
    <w:p w14:paraId="626F27EE" w14:textId="76FD61F4" w:rsidR="000C29DB" w:rsidRPr="00263CA9" w:rsidRDefault="008B0440" w:rsidP="00410051">
      <w:pPr>
        <w:pStyle w:val="a7"/>
        <w:numPr>
          <w:ilvl w:val="0"/>
          <w:numId w:val="10"/>
        </w:numPr>
        <w:ind w:firstLineChars="0"/>
        <w:rPr>
          <w:rFonts w:ascii="Calibri Light" w:hAnsi="Calibri Light"/>
          <w:color w:val="0000FF"/>
          <w:sz w:val="22"/>
          <w:szCs w:val="22"/>
        </w:rPr>
      </w:pPr>
      <w:r w:rsidRPr="00263CA9">
        <w:rPr>
          <w:rFonts w:ascii="Calibri Light" w:hAnsi="Calibri Light"/>
          <w:color w:val="0000FF"/>
          <w:sz w:val="22"/>
          <w:szCs w:val="22"/>
        </w:rPr>
        <w:t>C</w:t>
      </w:r>
      <w:r w:rsidR="000C29DB" w:rsidRPr="00263CA9">
        <w:rPr>
          <w:rFonts w:ascii="Calibri Light" w:hAnsi="Calibri Light"/>
          <w:color w:val="0000FF"/>
          <w:sz w:val="22"/>
          <w:szCs w:val="22"/>
        </w:rPr>
        <w:t xml:space="preserve">ompletion of </w:t>
      </w:r>
      <w:r w:rsidR="00234967" w:rsidRPr="00263CA9">
        <w:rPr>
          <w:rFonts w:ascii="Calibri Light" w:hAnsi="Calibri Light"/>
          <w:color w:val="0000FF"/>
          <w:sz w:val="22"/>
          <w:szCs w:val="22"/>
        </w:rPr>
        <w:t xml:space="preserve">installation and commissioning of </w:t>
      </w:r>
      <w:r w:rsidR="000C29DB" w:rsidRPr="00263CA9">
        <w:rPr>
          <w:rFonts w:ascii="Calibri Light" w:hAnsi="Calibri Light"/>
          <w:color w:val="0000FF"/>
          <w:sz w:val="22"/>
          <w:szCs w:val="22"/>
        </w:rPr>
        <w:t xml:space="preserve">sewing equipment </w:t>
      </w:r>
      <w:r w:rsidR="00234967" w:rsidRPr="00263CA9">
        <w:rPr>
          <w:rFonts w:ascii="Calibri Light" w:hAnsi="Calibri Light"/>
          <w:color w:val="0000FF"/>
          <w:sz w:val="22"/>
          <w:szCs w:val="22"/>
        </w:rPr>
        <w:t xml:space="preserve">at </w:t>
      </w:r>
      <w:r w:rsidR="000C29DB" w:rsidRPr="00263CA9">
        <w:rPr>
          <w:rFonts w:ascii="Calibri Light" w:hAnsi="Calibri Light"/>
          <w:color w:val="0000FF"/>
          <w:sz w:val="22"/>
          <w:szCs w:val="22"/>
        </w:rPr>
        <w:t xml:space="preserve">the BDST sewing </w:t>
      </w:r>
      <w:r w:rsidR="000C29DB" w:rsidRPr="00263CA9">
        <w:rPr>
          <w:rFonts w:ascii="Calibri Light" w:hAnsi="Calibri Light"/>
          <w:color w:val="0000FF"/>
          <w:sz w:val="22"/>
          <w:szCs w:val="22"/>
        </w:rPr>
        <w:lastRenderedPageBreak/>
        <w:t>workshops in the cities of Mary and Turkmenabat</w:t>
      </w:r>
    </w:p>
    <w:p w14:paraId="4DE62E14" w14:textId="2979893D" w:rsidR="0026573F" w:rsidRPr="00263CA9" w:rsidRDefault="00234967" w:rsidP="00234967">
      <w:pPr>
        <w:pStyle w:val="a7"/>
        <w:numPr>
          <w:ilvl w:val="0"/>
          <w:numId w:val="10"/>
        </w:numPr>
        <w:ind w:firstLineChars="0"/>
        <w:rPr>
          <w:rFonts w:ascii="Calibri Light" w:hAnsi="Calibri Light"/>
          <w:color w:val="0000FF"/>
          <w:sz w:val="22"/>
          <w:szCs w:val="22"/>
        </w:rPr>
      </w:pPr>
      <w:r w:rsidRPr="00263CA9">
        <w:rPr>
          <w:rFonts w:ascii="Calibri Light" w:hAnsi="Calibri Light"/>
          <w:color w:val="0000FF"/>
          <w:sz w:val="22"/>
          <w:szCs w:val="22"/>
        </w:rPr>
        <w:t>Hiring a consultant to implement the quality supervision of the installation, start-up and commissioning of sewing equipment at the BDST sewing workshops in the cities of Mary and Turkmenabat</w:t>
      </w:r>
    </w:p>
    <w:p w14:paraId="1CE2DBE7" w14:textId="77777777" w:rsidR="00C720AA" w:rsidRPr="00263CA9" w:rsidRDefault="00C720AA" w:rsidP="00C720AA">
      <w:pPr>
        <w:rPr>
          <w:rFonts w:ascii="Calibri Light" w:hAnsi="Calibri Light"/>
          <w:b/>
          <w:color w:val="0000FF"/>
          <w:sz w:val="22"/>
          <w:szCs w:val="22"/>
        </w:rPr>
      </w:pPr>
      <w:r w:rsidRPr="00263CA9">
        <w:rPr>
          <w:rFonts w:ascii="Calibri Light" w:hAnsi="Calibri Light"/>
          <w:b/>
          <w:color w:val="0000FF"/>
          <w:sz w:val="22"/>
          <w:szCs w:val="22"/>
        </w:rPr>
        <w:t xml:space="preserve">Output 3: Transformation plan for selected enterprise to become sustainable models of vocational skills training, supported employment and transition to an open market employment for people with disabilities </w:t>
      </w:r>
    </w:p>
    <w:p w14:paraId="059F715A" w14:textId="60D6D22E" w:rsidR="00800684" w:rsidRPr="00263CA9" w:rsidRDefault="00263CA9" w:rsidP="00800684">
      <w:pPr>
        <w:pStyle w:val="a7"/>
        <w:numPr>
          <w:ilvl w:val="0"/>
          <w:numId w:val="12"/>
        </w:numPr>
        <w:ind w:firstLineChars="0"/>
        <w:rPr>
          <w:rFonts w:ascii="Calibri Light" w:hAnsi="Calibri Light"/>
          <w:color w:val="0000FF"/>
          <w:sz w:val="22"/>
          <w:szCs w:val="22"/>
        </w:rPr>
      </w:pPr>
      <w:r w:rsidRPr="00263CA9">
        <w:rPr>
          <w:rFonts w:ascii="Calibri Light" w:hAnsi="Calibri Light"/>
          <w:color w:val="0000FF"/>
          <w:sz w:val="22"/>
          <w:szCs w:val="22"/>
        </w:rPr>
        <w:t xml:space="preserve">Recruitment process was </w:t>
      </w:r>
      <w:r w:rsidRPr="00263CA9">
        <w:rPr>
          <w:rFonts w:ascii="Calibri Light" w:hAnsi="Calibri Light"/>
          <w:color w:val="0000FF"/>
          <w:sz w:val="22"/>
          <w:szCs w:val="22"/>
        </w:rPr>
        <w:t xml:space="preserve">completed </w:t>
      </w:r>
      <w:r w:rsidR="00853A5E">
        <w:rPr>
          <w:rFonts w:ascii="Calibri Light" w:hAnsi="Calibri Light"/>
          <w:color w:val="0000FF"/>
          <w:sz w:val="22"/>
          <w:szCs w:val="22"/>
        </w:rPr>
        <w:t>and the contract to be signed with</w:t>
      </w:r>
      <w:r w:rsidR="00853A5E" w:rsidRPr="00263CA9">
        <w:rPr>
          <w:rFonts w:ascii="Calibri Light" w:hAnsi="Calibri Light"/>
          <w:color w:val="0000FF"/>
          <w:sz w:val="22"/>
          <w:szCs w:val="22"/>
        </w:rPr>
        <w:t xml:space="preserve"> </w:t>
      </w:r>
      <w:r w:rsidRPr="00263CA9">
        <w:rPr>
          <w:rFonts w:ascii="Calibri Light" w:hAnsi="Calibri Light"/>
          <w:color w:val="0000FF"/>
          <w:sz w:val="22"/>
          <w:szCs w:val="22"/>
        </w:rPr>
        <w:t xml:space="preserve">a </w:t>
      </w:r>
      <w:r w:rsidR="00800684" w:rsidRPr="00263CA9">
        <w:rPr>
          <w:rFonts w:ascii="Calibri Light" w:hAnsi="Calibri Light"/>
          <w:color w:val="0000FF"/>
          <w:sz w:val="22"/>
          <w:szCs w:val="22"/>
        </w:rPr>
        <w:t xml:space="preserve">national expert to develop a manual on apprenticeship (hiring, induction training, on-job training, accessibility of </w:t>
      </w:r>
      <w:r w:rsidR="39240816" w:rsidRPr="00263CA9">
        <w:rPr>
          <w:rFonts w:ascii="Calibri Light" w:hAnsi="Calibri Light"/>
          <w:color w:val="0000FF"/>
          <w:sz w:val="22"/>
          <w:szCs w:val="22"/>
        </w:rPr>
        <w:t>workplace</w:t>
      </w:r>
      <w:r w:rsidR="00800684" w:rsidRPr="00263CA9">
        <w:rPr>
          <w:rFonts w:ascii="Calibri Light" w:hAnsi="Calibri Light"/>
          <w:color w:val="0000FF"/>
          <w:sz w:val="22"/>
          <w:szCs w:val="22"/>
        </w:rPr>
        <w:t>) for newly hired blind and deaf people under mentorship of BDST production specialists.</w:t>
      </w:r>
      <w:r w:rsidRPr="00263CA9">
        <w:rPr>
          <w:rFonts w:ascii="Calibri Light" w:hAnsi="Calibri Light"/>
          <w:color w:val="0000FF"/>
          <w:sz w:val="22"/>
          <w:szCs w:val="22"/>
        </w:rPr>
        <w:t xml:space="preserve">  </w:t>
      </w:r>
    </w:p>
    <w:p w14:paraId="6C93B0DC" w14:textId="30285008" w:rsidR="00800684" w:rsidRPr="00263CA9" w:rsidRDefault="0002472E" w:rsidP="00800684">
      <w:pPr>
        <w:pStyle w:val="a7"/>
        <w:numPr>
          <w:ilvl w:val="0"/>
          <w:numId w:val="12"/>
        </w:numPr>
        <w:ind w:firstLineChars="0"/>
        <w:rPr>
          <w:rFonts w:ascii="Calibri Light" w:hAnsi="Calibri Light"/>
          <w:color w:val="0000FF"/>
          <w:sz w:val="22"/>
          <w:szCs w:val="22"/>
        </w:rPr>
      </w:pPr>
      <w:r>
        <w:rPr>
          <w:rFonts w:ascii="Calibri Light" w:hAnsi="Calibri Light"/>
          <w:color w:val="0000FF"/>
          <w:sz w:val="22"/>
          <w:szCs w:val="22"/>
        </w:rPr>
        <w:t>T</w:t>
      </w:r>
      <w:r w:rsidR="00800684" w:rsidRPr="00263CA9">
        <w:rPr>
          <w:rFonts w:ascii="Calibri Light" w:hAnsi="Calibri Light"/>
          <w:color w:val="0000FF"/>
          <w:sz w:val="22"/>
          <w:szCs w:val="22"/>
        </w:rPr>
        <w:t xml:space="preserve">he draft manual </w:t>
      </w:r>
      <w:r w:rsidR="00B62794" w:rsidRPr="00263CA9">
        <w:rPr>
          <w:rFonts w:ascii="Calibri Light" w:hAnsi="Calibri Light"/>
          <w:color w:val="0000FF"/>
          <w:sz w:val="22"/>
          <w:szCs w:val="22"/>
        </w:rPr>
        <w:t xml:space="preserve">on apprenticeship (hiring, induction training, on-job training, accessibility of workplace) for newly hired blind and deaf people </w:t>
      </w:r>
      <w:r w:rsidR="008702F3">
        <w:rPr>
          <w:rFonts w:ascii="Calibri Light" w:hAnsi="Calibri Light"/>
          <w:color w:val="0000FF"/>
          <w:sz w:val="22"/>
          <w:szCs w:val="22"/>
        </w:rPr>
        <w:t xml:space="preserve">to be sent </w:t>
      </w:r>
      <w:r w:rsidR="00800684" w:rsidRPr="00263CA9">
        <w:rPr>
          <w:rFonts w:ascii="Calibri Light" w:hAnsi="Calibri Light"/>
          <w:color w:val="0000FF"/>
          <w:sz w:val="22"/>
          <w:szCs w:val="22"/>
        </w:rPr>
        <w:t>to Chinese experts for review and</w:t>
      </w:r>
      <w:r w:rsidR="00FB3E77" w:rsidRPr="00263CA9">
        <w:rPr>
          <w:rFonts w:ascii="Calibri Light" w:hAnsi="Calibri Light"/>
          <w:color w:val="0000FF"/>
          <w:sz w:val="22"/>
          <w:szCs w:val="22"/>
        </w:rPr>
        <w:t xml:space="preserve"> sharing Chinese experience on mentorship for inclusion</w:t>
      </w:r>
    </w:p>
    <w:p w14:paraId="0E257180" w14:textId="1A915FAF" w:rsidR="004823BF" w:rsidRPr="00263CA9" w:rsidRDefault="00263CA9" w:rsidP="004823BF">
      <w:pPr>
        <w:pStyle w:val="a7"/>
        <w:numPr>
          <w:ilvl w:val="0"/>
          <w:numId w:val="12"/>
        </w:numPr>
        <w:ind w:firstLineChars="0"/>
        <w:rPr>
          <w:rFonts w:ascii="Calibri Light" w:hAnsi="Calibri Light"/>
          <w:color w:val="0000FF"/>
          <w:sz w:val="22"/>
          <w:szCs w:val="22"/>
        </w:rPr>
      </w:pPr>
      <w:r w:rsidRPr="00263CA9">
        <w:rPr>
          <w:rFonts w:ascii="Calibri Light" w:hAnsi="Calibri Light"/>
          <w:color w:val="0000FF"/>
          <w:sz w:val="22"/>
          <w:szCs w:val="22"/>
        </w:rPr>
        <w:t xml:space="preserve">Recruitment process was completed for </w:t>
      </w:r>
      <w:r w:rsidR="00480FEB" w:rsidRPr="00263CA9">
        <w:rPr>
          <w:rFonts w:ascii="Calibri Light" w:hAnsi="Calibri Light"/>
          <w:color w:val="0000FF"/>
          <w:sz w:val="22"/>
          <w:szCs w:val="22"/>
        </w:rPr>
        <w:t xml:space="preserve">two </w:t>
      </w:r>
      <w:r w:rsidR="00CA3C95" w:rsidRPr="00263CA9">
        <w:rPr>
          <w:rFonts w:ascii="Calibri Light" w:hAnsi="Calibri Light"/>
          <w:color w:val="0000FF"/>
          <w:sz w:val="22"/>
          <w:szCs w:val="22"/>
        </w:rPr>
        <w:t>n</w:t>
      </w:r>
      <w:r w:rsidR="004823BF" w:rsidRPr="00263CA9">
        <w:rPr>
          <w:rFonts w:ascii="Calibri Light" w:hAnsi="Calibri Light"/>
          <w:color w:val="0000FF"/>
          <w:sz w:val="22"/>
          <w:szCs w:val="22"/>
        </w:rPr>
        <w:t xml:space="preserve">ational </w:t>
      </w:r>
      <w:r w:rsidR="005162E1" w:rsidRPr="00263CA9">
        <w:rPr>
          <w:rFonts w:ascii="Calibri Light" w:hAnsi="Calibri Light"/>
          <w:color w:val="0000FF"/>
          <w:sz w:val="22"/>
          <w:szCs w:val="22"/>
        </w:rPr>
        <w:t xml:space="preserve">experts </w:t>
      </w:r>
      <w:r w:rsidR="004823BF" w:rsidRPr="00263CA9">
        <w:rPr>
          <w:rFonts w:ascii="Calibri Light" w:hAnsi="Calibri Light"/>
          <w:color w:val="0000FF"/>
          <w:sz w:val="22"/>
          <w:szCs w:val="22"/>
        </w:rPr>
        <w:t>for review of the existing gaps and development of recommendations to promote vocational education for people with disabilities at the state level</w:t>
      </w:r>
      <w:r w:rsidR="00CA3C95" w:rsidRPr="00263CA9">
        <w:rPr>
          <w:rFonts w:ascii="Calibri Light" w:hAnsi="Calibri Light"/>
          <w:color w:val="0000FF"/>
          <w:sz w:val="22"/>
          <w:szCs w:val="22"/>
        </w:rPr>
        <w:t xml:space="preserve"> and </w:t>
      </w:r>
      <w:r w:rsidR="004823BF" w:rsidRPr="00263CA9">
        <w:rPr>
          <w:rFonts w:ascii="Calibri Light" w:hAnsi="Calibri Light"/>
          <w:color w:val="0000FF"/>
          <w:sz w:val="22"/>
          <w:szCs w:val="22"/>
        </w:rPr>
        <w:t>review of the existing gaps and develo</w:t>
      </w:r>
      <w:r w:rsidR="00CA3C95" w:rsidRPr="00263CA9">
        <w:rPr>
          <w:rFonts w:ascii="Calibri Light" w:hAnsi="Calibri Light"/>
          <w:color w:val="0000FF"/>
          <w:sz w:val="22"/>
          <w:szCs w:val="22"/>
        </w:rPr>
        <w:t>p</w:t>
      </w:r>
      <w:r w:rsidR="004823BF" w:rsidRPr="00263CA9">
        <w:rPr>
          <w:rFonts w:ascii="Calibri Light" w:hAnsi="Calibri Light"/>
          <w:color w:val="0000FF"/>
          <w:sz w:val="22"/>
          <w:szCs w:val="22"/>
        </w:rPr>
        <w:t xml:space="preserve">ment of recommendations to promote employment of PWDs in the open labor market by the state-owned and private organizations, </w:t>
      </w:r>
      <w:r w:rsidR="1DBA04F8" w:rsidRPr="00263CA9">
        <w:rPr>
          <w:rFonts w:ascii="Calibri Light" w:hAnsi="Calibri Light"/>
          <w:color w:val="0000FF"/>
          <w:sz w:val="22"/>
          <w:szCs w:val="22"/>
        </w:rPr>
        <w:t>considering</w:t>
      </w:r>
      <w:r w:rsidR="004823BF" w:rsidRPr="00263CA9">
        <w:rPr>
          <w:rFonts w:ascii="Calibri Light" w:hAnsi="Calibri Light"/>
          <w:color w:val="0000FF"/>
          <w:sz w:val="22"/>
          <w:szCs w:val="22"/>
        </w:rPr>
        <w:t xml:space="preserve"> the social model of disability</w:t>
      </w:r>
      <w:r w:rsidR="00CA3C95" w:rsidRPr="00263CA9">
        <w:rPr>
          <w:rFonts w:ascii="Calibri Light" w:hAnsi="Calibri Light"/>
          <w:color w:val="0000FF"/>
          <w:sz w:val="22"/>
          <w:szCs w:val="22"/>
        </w:rPr>
        <w:t>.</w:t>
      </w:r>
      <w:r w:rsidR="00480FEB" w:rsidRPr="00263CA9">
        <w:rPr>
          <w:rFonts w:ascii="Calibri Light" w:hAnsi="Calibri Light"/>
          <w:color w:val="0000FF"/>
          <w:sz w:val="22"/>
          <w:szCs w:val="22"/>
        </w:rPr>
        <w:t xml:space="preserve"> </w:t>
      </w:r>
      <w:r w:rsidRPr="00263CA9">
        <w:rPr>
          <w:rFonts w:ascii="Calibri Light" w:hAnsi="Calibri Light"/>
          <w:color w:val="0000FF"/>
          <w:sz w:val="22"/>
          <w:szCs w:val="22"/>
        </w:rPr>
        <w:t xml:space="preserve">Contracts </w:t>
      </w:r>
      <w:r w:rsidR="00BF011F">
        <w:rPr>
          <w:rFonts w:ascii="Calibri Light" w:hAnsi="Calibri Light"/>
          <w:color w:val="0000FF"/>
          <w:sz w:val="22"/>
          <w:szCs w:val="22"/>
        </w:rPr>
        <w:t>to be concluded</w:t>
      </w:r>
      <w:r w:rsidR="00173E54">
        <w:rPr>
          <w:rFonts w:ascii="Calibri Light" w:hAnsi="Calibri Light"/>
          <w:color w:val="0000FF"/>
          <w:sz w:val="22"/>
          <w:szCs w:val="22"/>
        </w:rPr>
        <w:t xml:space="preserve"> and r</w:t>
      </w:r>
      <w:r w:rsidR="00480FEB" w:rsidRPr="00263CA9">
        <w:rPr>
          <w:rFonts w:ascii="Calibri Light" w:hAnsi="Calibri Light"/>
          <w:color w:val="0000FF"/>
          <w:sz w:val="22"/>
          <w:szCs w:val="22"/>
        </w:rPr>
        <w:t xml:space="preserve">elevant workshops </w:t>
      </w:r>
      <w:r w:rsidRPr="00263CA9">
        <w:rPr>
          <w:rFonts w:ascii="Calibri Light" w:hAnsi="Calibri Light"/>
          <w:color w:val="0000FF"/>
          <w:sz w:val="22"/>
          <w:szCs w:val="22"/>
        </w:rPr>
        <w:t xml:space="preserve">to be held </w:t>
      </w:r>
      <w:r w:rsidR="00480FEB" w:rsidRPr="00263CA9">
        <w:rPr>
          <w:rFonts w:ascii="Calibri Light" w:hAnsi="Calibri Light"/>
          <w:color w:val="0000FF"/>
          <w:sz w:val="22"/>
          <w:szCs w:val="22"/>
        </w:rPr>
        <w:t>to discuss the recommendations with relevant national stakeholders.</w:t>
      </w:r>
    </w:p>
    <w:p w14:paraId="29DA8DD7" w14:textId="56107AFD" w:rsidR="00C26C62" w:rsidRPr="00263CA9" w:rsidRDefault="00CE2E26" w:rsidP="004823BF">
      <w:pPr>
        <w:pStyle w:val="a7"/>
        <w:numPr>
          <w:ilvl w:val="0"/>
          <w:numId w:val="12"/>
        </w:numPr>
        <w:ind w:firstLineChars="0"/>
        <w:rPr>
          <w:rFonts w:ascii="Calibri Light" w:hAnsi="Calibri Light"/>
          <w:color w:val="0000FF"/>
          <w:sz w:val="22"/>
          <w:szCs w:val="22"/>
        </w:rPr>
      </w:pPr>
      <w:r>
        <w:rPr>
          <w:rFonts w:ascii="Calibri Light" w:hAnsi="Calibri Light"/>
          <w:color w:val="0000FF"/>
          <w:sz w:val="22"/>
          <w:szCs w:val="22"/>
        </w:rPr>
        <w:t>The</w:t>
      </w:r>
      <w:r w:rsidRPr="00263CA9">
        <w:rPr>
          <w:rFonts w:ascii="Calibri Light" w:hAnsi="Calibri Light"/>
          <w:color w:val="0000FF"/>
          <w:sz w:val="22"/>
          <w:szCs w:val="22"/>
        </w:rPr>
        <w:t xml:space="preserve"> </w:t>
      </w:r>
      <w:r w:rsidR="00C26C62" w:rsidRPr="00263CA9">
        <w:rPr>
          <w:rFonts w:ascii="Calibri Light" w:hAnsi="Calibri Light"/>
          <w:color w:val="0000FF"/>
          <w:sz w:val="22"/>
          <w:szCs w:val="22"/>
        </w:rPr>
        <w:t xml:space="preserve">draft reports </w:t>
      </w:r>
      <w:r>
        <w:rPr>
          <w:rFonts w:ascii="Calibri Light" w:hAnsi="Calibri Light"/>
          <w:color w:val="0000FF"/>
          <w:sz w:val="22"/>
          <w:szCs w:val="22"/>
        </w:rPr>
        <w:t xml:space="preserve">to be sent </w:t>
      </w:r>
      <w:r w:rsidR="00C26C62" w:rsidRPr="00263CA9">
        <w:rPr>
          <w:rFonts w:ascii="Calibri Light" w:hAnsi="Calibri Light"/>
          <w:color w:val="0000FF"/>
          <w:sz w:val="22"/>
          <w:szCs w:val="22"/>
        </w:rPr>
        <w:t>to Chinese experts for review and sharing Chinese experience.</w:t>
      </w:r>
    </w:p>
    <w:p w14:paraId="7B352AAE" w14:textId="514B2183" w:rsidR="00480FEB" w:rsidRPr="00263CA9" w:rsidRDefault="00480FEB" w:rsidP="004823BF">
      <w:pPr>
        <w:pStyle w:val="a7"/>
        <w:numPr>
          <w:ilvl w:val="0"/>
          <w:numId w:val="12"/>
        </w:numPr>
        <w:ind w:firstLineChars="0"/>
        <w:rPr>
          <w:rFonts w:ascii="Calibri Light" w:hAnsi="Calibri Light"/>
          <w:color w:val="0000FF"/>
          <w:sz w:val="22"/>
          <w:szCs w:val="22"/>
        </w:rPr>
      </w:pPr>
      <w:r w:rsidRPr="00263CA9">
        <w:rPr>
          <w:rFonts w:ascii="Calibri Light" w:hAnsi="Calibri Light"/>
          <w:color w:val="0000FF"/>
          <w:sz w:val="22"/>
          <w:szCs w:val="22"/>
        </w:rPr>
        <w:t xml:space="preserve">Contracting a national expert for </w:t>
      </w:r>
      <w:r w:rsidR="004511BC">
        <w:rPr>
          <w:rFonts w:ascii="Calibri Light" w:hAnsi="Calibri Light"/>
          <w:color w:val="0000FF"/>
          <w:sz w:val="22"/>
          <w:szCs w:val="22"/>
        </w:rPr>
        <w:t>conducting</w:t>
      </w:r>
      <w:r w:rsidRPr="00263CA9">
        <w:rPr>
          <w:rFonts w:ascii="Calibri Light" w:hAnsi="Calibri Light"/>
          <w:color w:val="0000FF"/>
          <w:sz w:val="22"/>
          <w:szCs w:val="22"/>
        </w:rPr>
        <w:t xml:space="preserve"> </w:t>
      </w:r>
      <w:r w:rsidR="004511BC">
        <w:rPr>
          <w:rFonts w:ascii="Calibri Light" w:hAnsi="Calibri Light"/>
          <w:color w:val="0000FF"/>
          <w:sz w:val="22"/>
          <w:szCs w:val="22"/>
        </w:rPr>
        <w:t xml:space="preserve">a </w:t>
      </w:r>
      <w:r w:rsidRPr="00263CA9">
        <w:rPr>
          <w:rFonts w:ascii="Calibri Light" w:hAnsi="Calibri Light"/>
          <w:color w:val="0000FF"/>
          <w:sz w:val="22"/>
          <w:szCs w:val="22"/>
        </w:rPr>
        <w:t>training of staff to operate new sewing equipment</w:t>
      </w:r>
    </w:p>
    <w:p w14:paraId="17A6C179" w14:textId="6963B364" w:rsidR="00480FEB" w:rsidRPr="00263CA9" w:rsidRDefault="00263CA9" w:rsidP="00263CA9">
      <w:pPr>
        <w:pStyle w:val="a7"/>
        <w:numPr>
          <w:ilvl w:val="0"/>
          <w:numId w:val="12"/>
        </w:numPr>
        <w:ind w:firstLineChars="0"/>
        <w:rPr>
          <w:rFonts w:ascii="Calibri Light" w:hAnsi="Calibri Light"/>
          <w:color w:val="0000FF"/>
          <w:sz w:val="22"/>
          <w:szCs w:val="22"/>
        </w:rPr>
      </w:pPr>
      <w:r w:rsidRPr="00263CA9">
        <w:rPr>
          <w:rFonts w:ascii="Calibri Light" w:hAnsi="Calibri Light"/>
          <w:color w:val="0000FF"/>
          <w:sz w:val="22"/>
          <w:szCs w:val="22"/>
        </w:rPr>
        <w:t>Onsite training of BDST personnel on operating and maintenance was completed by the already contracted national expert</w:t>
      </w:r>
      <w:r w:rsidR="00480FEB" w:rsidRPr="00263CA9">
        <w:rPr>
          <w:rFonts w:ascii="Calibri Light" w:hAnsi="Calibri Light"/>
          <w:color w:val="0000FF"/>
          <w:sz w:val="22"/>
          <w:szCs w:val="22"/>
        </w:rPr>
        <w:t xml:space="preserve">. </w:t>
      </w:r>
      <w:r w:rsidRPr="00263CA9">
        <w:rPr>
          <w:rFonts w:ascii="Calibri Light" w:hAnsi="Calibri Light"/>
          <w:color w:val="0000FF"/>
          <w:sz w:val="22"/>
          <w:szCs w:val="22"/>
        </w:rPr>
        <w:t>Once paper-making machine is commissioned, its training will a</w:t>
      </w:r>
      <w:r w:rsidRPr="00263CA9">
        <w:rPr>
          <w:rFonts w:ascii="Calibri Light" w:hAnsi="Calibri Light"/>
          <w:color w:val="0000FF"/>
          <w:sz w:val="22"/>
          <w:szCs w:val="22"/>
        </w:rPr>
        <w:t xml:space="preserve">lso be completed. </w:t>
      </w:r>
    </w:p>
    <w:p w14:paraId="18A841A2" w14:textId="58084797" w:rsidR="00BA0E33" w:rsidRPr="00263CA9" w:rsidRDefault="00E74C29" w:rsidP="00945713">
      <w:pPr>
        <w:pStyle w:val="a7"/>
        <w:numPr>
          <w:ilvl w:val="0"/>
          <w:numId w:val="1"/>
        </w:numPr>
        <w:ind w:firstLineChars="0"/>
        <w:rPr>
          <w:rFonts w:ascii="Calibri Light" w:hAnsi="Calibri Light"/>
          <w:color w:val="0000FF"/>
          <w:sz w:val="22"/>
          <w:szCs w:val="22"/>
        </w:rPr>
      </w:pPr>
      <w:r w:rsidRPr="00263CA9">
        <w:rPr>
          <w:rFonts w:ascii="Calibri Light" w:hAnsi="Calibri Light" w:cs="SimSun"/>
          <w:b/>
          <w:sz w:val="22"/>
          <w:szCs w:val="22"/>
        </w:rPr>
        <w:t>其他您认为可以报告的事项</w:t>
      </w:r>
      <w:r w:rsidRPr="00263CA9">
        <w:rPr>
          <w:rFonts w:ascii="Calibri Light" w:hAnsi="Calibri Light"/>
          <w:b/>
          <w:sz w:val="22"/>
          <w:szCs w:val="22"/>
        </w:rPr>
        <w:t xml:space="preserve">Other issue(s)  </w:t>
      </w:r>
    </w:p>
    <w:p w14:paraId="40FB9299" w14:textId="764F8613" w:rsidR="00DC5B61" w:rsidRPr="00263CA9" w:rsidRDefault="000E664D" w:rsidP="6F7A6F4F">
      <w:pPr>
        <w:rPr>
          <w:rFonts w:ascii="Calibri Light" w:hAnsi="Calibri Light"/>
          <w:color w:val="0000FF"/>
          <w:sz w:val="22"/>
          <w:szCs w:val="22"/>
        </w:rPr>
      </w:pPr>
      <w:bookmarkStart w:id="1" w:name="OLE_LINK3"/>
      <w:bookmarkStart w:id="2" w:name="OLE_LINK4"/>
      <w:r>
        <w:rPr>
          <w:rFonts w:ascii="Calibri Light" w:hAnsi="Calibri Light"/>
          <w:color w:val="0000FF"/>
          <w:sz w:val="22"/>
          <w:szCs w:val="22"/>
        </w:rPr>
        <w:t xml:space="preserve">The expenses of running the project in Turkmenistan (Project staff) were put under Activity 2 and Activity 3, which sums up to </w:t>
      </w:r>
      <w:r w:rsidR="00C51478">
        <w:rPr>
          <w:rFonts w:ascii="Calibri Light" w:hAnsi="Calibri Light"/>
          <w:color w:val="0000FF"/>
          <w:sz w:val="22"/>
          <w:szCs w:val="22"/>
        </w:rPr>
        <w:t xml:space="preserve">USD </w:t>
      </w:r>
      <w:r w:rsidR="126B6EFA" w:rsidRPr="00263CA9">
        <w:rPr>
          <w:rFonts w:ascii="Calibri Light" w:hAnsi="Calibri Light"/>
          <w:color w:val="0000FF"/>
          <w:sz w:val="22"/>
          <w:szCs w:val="22"/>
        </w:rPr>
        <w:t>13,985</w:t>
      </w:r>
      <w:r>
        <w:rPr>
          <w:rFonts w:ascii="Calibri Light" w:hAnsi="Calibri Light"/>
          <w:color w:val="0000FF"/>
          <w:sz w:val="22"/>
          <w:szCs w:val="22"/>
        </w:rPr>
        <w:t xml:space="preserve">. </w:t>
      </w:r>
      <w:r w:rsidR="126B6EFA" w:rsidRPr="00263CA9">
        <w:rPr>
          <w:rFonts w:ascii="Calibri Light" w:hAnsi="Calibri Light"/>
          <w:color w:val="0000FF"/>
          <w:sz w:val="22"/>
          <w:szCs w:val="22"/>
        </w:rPr>
        <w:t xml:space="preserve"> </w:t>
      </w:r>
    </w:p>
    <w:p w14:paraId="31CE4E7E" w14:textId="77777777" w:rsidR="00F326B1" w:rsidRPr="00263CA9" w:rsidRDefault="00E74C29">
      <w:pPr>
        <w:autoSpaceDE w:val="0"/>
        <w:autoSpaceDN w:val="0"/>
        <w:adjustRightInd w:val="0"/>
        <w:snapToGrid w:val="0"/>
        <w:spacing w:after="0" w:line="360" w:lineRule="auto"/>
        <w:rPr>
          <w:rFonts w:ascii="Calibri Light" w:hAnsi="Calibri Light"/>
          <w:b/>
          <w:bCs/>
          <w:sz w:val="22"/>
          <w:szCs w:val="22"/>
        </w:rPr>
      </w:pPr>
      <w:r w:rsidRPr="00263CA9">
        <w:rPr>
          <w:rFonts w:ascii="Calibri Light" w:hAnsi="Calibri Light"/>
          <w:b/>
          <w:bCs/>
          <w:sz w:val="22"/>
          <w:szCs w:val="22"/>
        </w:rPr>
        <w:t>报告编制说明：</w:t>
      </w:r>
    </w:p>
    <w:p w14:paraId="52A60459" w14:textId="77777777" w:rsidR="00F326B1" w:rsidRPr="00263CA9" w:rsidRDefault="00E74C29" w:rsidP="00263CA9">
      <w:pPr>
        <w:autoSpaceDE w:val="0"/>
        <w:autoSpaceDN w:val="0"/>
        <w:adjustRightInd w:val="0"/>
        <w:snapToGrid w:val="0"/>
        <w:spacing w:after="0" w:line="360" w:lineRule="auto"/>
        <w:ind w:firstLineChars="200" w:firstLine="440"/>
        <w:rPr>
          <w:rFonts w:ascii="Calibri Light" w:hAnsi="Calibri Light"/>
          <w:sz w:val="22"/>
          <w:szCs w:val="22"/>
        </w:rPr>
      </w:pPr>
      <w:bookmarkStart w:id="3" w:name="OLE_LINK5"/>
      <w:bookmarkStart w:id="4" w:name="OLE_LINK6"/>
      <w:r w:rsidRPr="00263CA9">
        <w:rPr>
          <w:rFonts w:ascii="Calibri Light" w:hAnsi="Calibri Light"/>
          <w:sz w:val="22"/>
          <w:szCs w:val="22"/>
        </w:rPr>
        <w:t>乙方应对照项目文件中的活动计划，向甲方提交书面季度简报。</w:t>
      </w:r>
    </w:p>
    <w:p w14:paraId="4601BC99" w14:textId="77777777" w:rsidR="00F326B1" w:rsidRPr="00263CA9" w:rsidRDefault="00E74C29" w:rsidP="00263CA9">
      <w:pPr>
        <w:autoSpaceDE w:val="0"/>
        <w:autoSpaceDN w:val="0"/>
        <w:adjustRightInd w:val="0"/>
        <w:snapToGrid w:val="0"/>
        <w:spacing w:after="0" w:line="360" w:lineRule="auto"/>
        <w:ind w:firstLineChars="200" w:firstLine="440"/>
        <w:rPr>
          <w:rFonts w:ascii="Calibri Light" w:hAnsi="Calibri Light"/>
          <w:sz w:val="22"/>
          <w:szCs w:val="22"/>
        </w:rPr>
      </w:pPr>
      <w:r w:rsidRPr="00263CA9">
        <w:rPr>
          <w:rFonts w:ascii="Calibri Light" w:hAnsi="Calibri Light"/>
          <w:sz w:val="22"/>
          <w:szCs w:val="22"/>
        </w:rPr>
        <w:t>乙方须</w:t>
      </w:r>
      <w:bookmarkStart w:id="5" w:name="OLE_LINK7"/>
      <w:bookmarkStart w:id="6" w:name="OLE_LINK8"/>
      <w:r w:rsidRPr="00263CA9">
        <w:rPr>
          <w:rFonts w:ascii="Calibri Light" w:hAnsi="Calibri Light"/>
          <w:sz w:val="22"/>
          <w:szCs w:val="22"/>
        </w:rPr>
        <w:t>按规定格式完整准确填写</w:t>
      </w:r>
      <w:bookmarkEnd w:id="5"/>
      <w:bookmarkEnd w:id="6"/>
      <w:r w:rsidRPr="00263CA9">
        <w:rPr>
          <w:rFonts w:ascii="Calibri Light" w:hAnsi="Calibri Light"/>
          <w:sz w:val="22"/>
          <w:szCs w:val="22"/>
        </w:rPr>
        <w:t>,</w:t>
      </w:r>
      <w:r w:rsidRPr="00263CA9">
        <w:rPr>
          <w:rFonts w:ascii="Calibri Light" w:hAnsi="Calibri Light"/>
          <w:sz w:val="22"/>
          <w:szCs w:val="22"/>
        </w:rPr>
        <w:t>简报内容应至少涵盖到报告季度最后一个月的</w:t>
      </w:r>
      <w:r w:rsidRPr="00263CA9">
        <w:rPr>
          <w:rFonts w:ascii="Calibri Light" w:hAnsi="Calibri Light"/>
          <w:sz w:val="22"/>
          <w:szCs w:val="22"/>
        </w:rPr>
        <w:t>25</w:t>
      </w:r>
      <w:r w:rsidRPr="00263CA9">
        <w:rPr>
          <w:rFonts w:ascii="Calibri Light" w:hAnsi="Calibri Light"/>
          <w:sz w:val="22"/>
          <w:szCs w:val="22"/>
        </w:rPr>
        <w:t>号。甲方将对照工作计划等依据文件审核后，编报南南基金项目进展情况报告。</w:t>
      </w:r>
    </w:p>
    <w:p w14:paraId="4BAD137F" w14:textId="77777777" w:rsidR="00F326B1" w:rsidRPr="00263CA9" w:rsidRDefault="00E74C29" w:rsidP="00263CA9">
      <w:pPr>
        <w:autoSpaceDE w:val="0"/>
        <w:autoSpaceDN w:val="0"/>
        <w:adjustRightInd w:val="0"/>
        <w:snapToGrid w:val="0"/>
        <w:spacing w:after="0" w:line="360" w:lineRule="auto"/>
        <w:ind w:firstLineChars="200" w:firstLine="440"/>
        <w:rPr>
          <w:rFonts w:ascii="Calibri Light" w:hAnsi="Calibri Light"/>
          <w:sz w:val="22"/>
          <w:szCs w:val="22"/>
        </w:rPr>
      </w:pPr>
      <w:r w:rsidRPr="00263CA9">
        <w:rPr>
          <w:rFonts w:ascii="Calibri Light" w:hAnsi="Calibri Light"/>
          <w:sz w:val="22"/>
          <w:szCs w:val="22"/>
        </w:rPr>
        <w:lastRenderedPageBreak/>
        <w:t>除非双方另有书面协定，否则简报必须在每季度结束后</w:t>
      </w:r>
      <w:r w:rsidR="007F4FDB" w:rsidRPr="00263CA9">
        <w:rPr>
          <w:rFonts w:ascii="Calibri Light" w:hAnsi="Calibri Light"/>
          <w:sz w:val="22"/>
          <w:szCs w:val="22"/>
          <w:highlight w:val="yellow"/>
        </w:rPr>
        <w:t>5</w:t>
      </w:r>
      <w:r w:rsidRPr="00263CA9">
        <w:rPr>
          <w:rFonts w:ascii="Calibri Light" w:hAnsi="Calibri Light"/>
          <w:sz w:val="22"/>
          <w:szCs w:val="22"/>
          <w:highlight w:val="yellow"/>
        </w:rPr>
        <w:t>天内</w:t>
      </w:r>
      <w:r w:rsidRPr="00263CA9">
        <w:rPr>
          <w:rFonts w:ascii="Calibri Light" w:hAnsi="Calibri Light"/>
          <w:sz w:val="22"/>
          <w:szCs w:val="22"/>
        </w:rPr>
        <w:t>（自然日）提交。</w:t>
      </w:r>
    </w:p>
    <w:bookmarkEnd w:id="1"/>
    <w:bookmarkEnd w:id="2"/>
    <w:bookmarkEnd w:id="3"/>
    <w:bookmarkEnd w:id="4"/>
    <w:p w14:paraId="49D1C7C7" w14:textId="77777777" w:rsidR="009C0AE9" w:rsidRPr="00263CA9" w:rsidRDefault="00112CE6">
      <w:pPr>
        <w:autoSpaceDE w:val="0"/>
        <w:autoSpaceDN w:val="0"/>
        <w:adjustRightInd w:val="0"/>
        <w:snapToGrid w:val="0"/>
        <w:spacing w:after="0" w:line="360" w:lineRule="auto"/>
        <w:rPr>
          <w:rFonts w:ascii="Calibri Light" w:hAnsi="Calibri Light"/>
          <w:b/>
          <w:bCs/>
          <w:sz w:val="22"/>
          <w:szCs w:val="22"/>
        </w:rPr>
      </w:pPr>
      <w:r w:rsidRPr="00263CA9">
        <w:rPr>
          <w:rFonts w:ascii="Calibri Light" w:hAnsi="Calibri Light"/>
          <w:b/>
          <w:bCs/>
          <w:sz w:val="22"/>
          <w:szCs w:val="22"/>
        </w:rPr>
        <w:t>Guidance:</w:t>
      </w:r>
    </w:p>
    <w:p w14:paraId="0FE9F291" w14:textId="77777777" w:rsidR="007D470C" w:rsidRPr="00263CA9" w:rsidRDefault="00112CE6" w:rsidP="007D470C">
      <w:pPr>
        <w:autoSpaceDE w:val="0"/>
        <w:autoSpaceDN w:val="0"/>
        <w:adjustRightInd w:val="0"/>
        <w:snapToGrid w:val="0"/>
        <w:spacing w:after="0" w:line="360" w:lineRule="auto"/>
        <w:rPr>
          <w:rFonts w:ascii="Calibri Light" w:hAnsi="Calibri Light"/>
          <w:bCs/>
          <w:sz w:val="22"/>
          <w:szCs w:val="22"/>
        </w:rPr>
      </w:pPr>
      <w:r w:rsidRPr="00263CA9">
        <w:rPr>
          <w:rFonts w:ascii="Calibri Light" w:hAnsi="Calibri Light"/>
          <w:bCs/>
          <w:sz w:val="22"/>
          <w:szCs w:val="22"/>
        </w:rPr>
        <w:t>Party B shall submit to Party A quarterly updates according to the work plan of the project documents.</w:t>
      </w:r>
    </w:p>
    <w:p w14:paraId="1D0B4CEA" w14:textId="059F3049" w:rsidR="007D470C" w:rsidRPr="00263CA9" w:rsidRDefault="00112CE6" w:rsidP="007D470C">
      <w:pPr>
        <w:autoSpaceDE w:val="0"/>
        <w:autoSpaceDN w:val="0"/>
        <w:adjustRightInd w:val="0"/>
        <w:snapToGrid w:val="0"/>
        <w:spacing w:after="0" w:line="360" w:lineRule="auto"/>
        <w:rPr>
          <w:rFonts w:ascii="Calibri Light" w:hAnsi="Calibri Light"/>
          <w:bCs/>
          <w:sz w:val="22"/>
          <w:szCs w:val="22"/>
        </w:rPr>
      </w:pPr>
      <w:r w:rsidRPr="00263CA9">
        <w:rPr>
          <w:rFonts w:ascii="Calibri Light" w:hAnsi="Calibri Light"/>
          <w:bCs/>
          <w:sz w:val="22"/>
          <w:szCs w:val="22"/>
        </w:rPr>
        <w:t>Party B shall completely and accurately finish the updates in the form as required. The updates shall cover the period to the 25th of the last month of the reporting quarter.</w:t>
      </w:r>
      <w:r w:rsidR="003341F8">
        <w:rPr>
          <w:rFonts w:ascii="Calibri Light" w:hAnsi="Calibri Light"/>
          <w:bCs/>
          <w:sz w:val="22"/>
          <w:szCs w:val="22"/>
        </w:rPr>
        <w:t xml:space="preserve"> </w:t>
      </w:r>
      <w:r w:rsidRPr="00263CA9">
        <w:rPr>
          <w:rFonts w:ascii="Calibri Light" w:hAnsi="Calibri Light"/>
          <w:bCs/>
          <w:sz w:val="22"/>
          <w:szCs w:val="22"/>
        </w:rPr>
        <w:t xml:space="preserve">Party A shall prepare the </w:t>
      </w:r>
      <w:r w:rsidR="00A215E8" w:rsidRPr="00263CA9">
        <w:rPr>
          <w:rFonts w:ascii="Calibri Light" w:hAnsi="Calibri Light"/>
          <w:bCs/>
          <w:sz w:val="22"/>
          <w:szCs w:val="22"/>
        </w:rPr>
        <w:t xml:space="preserve">GDF </w:t>
      </w:r>
      <w:r w:rsidRPr="00263CA9">
        <w:rPr>
          <w:rFonts w:ascii="Calibri Light" w:hAnsi="Calibri Light"/>
          <w:bCs/>
          <w:sz w:val="22"/>
          <w:szCs w:val="22"/>
        </w:rPr>
        <w:t>Project Progress Report after reviewing the updates in accordance with the work plan and other documents.</w:t>
      </w:r>
    </w:p>
    <w:p w14:paraId="6B7B364B" w14:textId="2956606F" w:rsidR="00E92FE6" w:rsidRPr="00263CA9" w:rsidRDefault="00112CE6" w:rsidP="00494AD3">
      <w:pPr>
        <w:autoSpaceDE w:val="0"/>
        <w:autoSpaceDN w:val="0"/>
        <w:adjustRightInd w:val="0"/>
        <w:snapToGrid w:val="0"/>
        <w:spacing w:after="0" w:line="360" w:lineRule="auto"/>
        <w:rPr>
          <w:rFonts w:ascii="Calibri Light" w:hAnsi="Calibri Light"/>
          <w:bCs/>
          <w:sz w:val="22"/>
          <w:szCs w:val="22"/>
        </w:rPr>
      </w:pPr>
      <w:r w:rsidRPr="00263CA9">
        <w:rPr>
          <w:rFonts w:ascii="Calibri Light" w:hAnsi="Calibri Light"/>
          <w:bCs/>
          <w:sz w:val="22"/>
          <w:szCs w:val="22"/>
        </w:rPr>
        <w:t>Party B shall submit the updates within 5days (calendar days) after each quarter unless</w:t>
      </w:r>
      <w:r w:rsidR="003341F8">
        <w:rPr>
          <w:rFonts w:ascii="Calibri Light" w:hAnsi="Calibri Light"/>
          <w:bCs/>
          <w:sz w:val="22"/>
          <w:szCs w:val="22"/>
        </w:rPr>
        <w:t xml:space="preserve"> </w:t>
      </w:r>
      <w:r w:rsidRPr="00263CA9">
        <w:rPr>
          <w:rFonts w:ascii="Calibri Light" w:hAnsi="Calibri Light"/>
          <w:bCs/>
          <w:sz w:val="22"/>
          <w:szCs w:val="22"/>
        </w:rPr>
        <w:t>otherwise</w:t>
      </w:r>
      <w:r w:rsidR="003341F8">
        <w:rPr>
          <w:rFonts w:ascii="Calibri Light" w:hAnsi="Calibri Light"/>
          <w:bCs/>
          <w:sz w:val="22"/>
          <w:szCs w:val="22"/>
        </w:rPr>
        <w:t xml:space="preserve"> </w:t>
      </w:r>
      <w:r w:rsidRPr="00263CA9">
        <w:rPr>
          <w:rFonts w:ascii="Calibri Light" w:hAnsi="Calibri Light"/>
          <w:bCs/>
          <w:sz w:val="22"/>
          <w:szCs w:val="22"/>
        </w:rPr>
        <w:t>specified by the parties in</w:t>
      </w:r>
      <w:r w:rsidR="003341F8">
        <w:rPr>
          <w:rFonts w:ascii="Calibri Light" w:hAnsi="Calibri Light"/>
          <w:bCs/>
          <w:sz w:val="22"/>
          <w:szCs w:val="22"/>
        </w:rPr>
        <w:t xml:space="preserve"> </w:t>
      </w:r>
      <w:r w:rsidRPr="00263CA9">
        <w:rPr>
          <w:rFonts w:ascii="Calibri Light" w:hAnsi="Calibri Light"/>
          <w:bCs/>
          <w:sz w:val="22"/>
          <w:szCs w:val="22"/>
        </w:rPr>
        <w:t>any written agreement</w:t>
      </w:r>
    </w:p>
    <w:sectPr w:rsidR="00E92FE6" w:rsidRPr="00263CA9" w:rsidSect="00112CE6">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FABDA70" w15:done="0"/>
  <w15:commentEx w15:paraId="7A1C713D" w15:done="0"/>
  <w15:commentEx w15:paraId="5FED07FA" w15:done="0"/>
  <w15:commentEx w15:paraId="39640E2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56C1A1" w16cex:dateUtc="2023-07-10T12:42:00Z"/>
  <w16cex:commentExtensible w16cex:durableId="2856C1EA" w16cex:dateUtc="2023-07-10T12:44:00Z"/>
  <w16cex:commentExtensible w16cex:durableId="2856C2BF" w16cex:dateUtc="2023-07-10T12:47:00Z"/>
  <w16cex:commentExtensible w16cex:durableId="2856C6B4" w16cex:dateUtc="2023-07-10T13: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FABDA70" w16cid:durableId="2856C1A1"/>
  <w16cid:commentId w16cid:paraId="7A1C713D" w16cid:durableId="2856C1EA"/>
  <w16cid:commentId w16cid:paraId="5FED07FA" w16cid:durableId="2856C2BF"/>
  <w16cid:commentId w16cid:paraId="39640E2F" w16cid:durableId="2856C6B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DengXian">
    <w:altName w:val="Arial Unicode MS"/>
    <w:charset w:val="86"/>
    <w:family w:val="auto"/>
    <w:pitch w:val="variable"/>
    <w:sig w:usb0="00000000" w:usb1="38CF7CFA" w:usb2="00000016" w:usb3="00000000" w:csb0="0004000F" w:csb1="00000000"/>
  </w:font>
  <w:font w:name="DengXian Light">
    <w:altName w:val="Arial Unicode MS"/>
    <w:charset w:val="86"/>
    <w:family w:val="auto"/>
    <w:pitch w:val="variable"/>
    <w:sig w:usb0="00000000" w:usb1="38CF7CFA" w:usb2="00000016" w:usb3="00000000" w:csb0="0004000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16728"/>
    <w:multiLevelType w:val="hybridMultilevel"/>
    <w:tmpl w:val="F2A2D534"/>
    <w:lvl w:ilvl="0" w:tplc="DCD6B7F0">
      <w:start w:val="2"/>
      <w:numFmt w:val="bullet"/>
      <w:lvlText w:val=""/>
      <w:lvlJc w:val="left"/>
      <w:pPr>
        <w:ind w:left="720" w:hanging="360"/>
      </w:pPr>
      <w:rPr>
        <w:rFonts w:ascii="Symbol" w:eastAsia="SimSu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EA0B82"/>
    <w:multiLevelType w:val="hybridMultilevel"/>
    <w:tmpl w:val="31AA9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357256"/>
    <w:multiLevelType w:val="hybridMultilevel"/>
    <w:tmpl w:val="39D40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3AC1D8D"/>
    <w:multiLevelType w:val="hybridMultilevel"/>
    <w:tmpl w:val="B156D242"/>
    <w:lvl w:ilvl="0" w:tplc="BC0CC0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D53208"/>
    <w:multiLevelType w:val="hybridMultilevel"/>
    <w:tmpl w:val="1F86E1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84D0FFD"/>
    <w:multiLevelType w:val="hybridMultilevel"/>
    <w:tmpl w:val="81A8919E"/>
    <w:lvl w:ilvl="0" w:tplc="8062C22A">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0345790"/>
    <w:multiLevelType w:val="hybridMultilevel"/>
    <w:tmpl w:val="D2B60B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3B37603"/>
    <w:multiLevelType w:val="hybridMultilevel"/>
    <w:tmpl w:val="4EC2F7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3B52999"/>
    <w:multiLevelType w:val="hybridMultilevel"/>
    <w:tmpl w:val="00760F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3314D42"/>
    <w:multiLevelType w:val="hybridMultilevel"/>
    <w:tmpl w:val="2B0013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B8A072B"/>
    <w:multiLevelType w:val="hybridMultilevel"/>
    <w:tmpl w:val="358CAC32"/>
    <w:lvl w:ilvl="0" w:tplc="70EC776E">
      <w:start w:val="2"/>
      <w:numFmt w:val="bullet"/>
      <w:lvlText w:val=""/>
      <w:lvlJc w:val="left"/>
      <w:pPr>
        <w:ind w:left="720" w:hanging="360"/>
      </w:pPr>
      <w:rPr>
        <w:rFonts w:ascii="Symbol" w:eastAsiaTheme="minorEastAs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8B542DB"/>
    <w:multiLevelType w:val="hybridMultilevel"/>
    <w:tmpl w:val="03C285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38802E4"/>
    <w:multiLevelType w:val="hybridMultilevel"/>
    <w:tmpl w:val="F60A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5673D00"/>
    <w:multiLevelType w:val="multilevel"/>
    <w:tmpl w:val="75673D0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nsid w:val="787F7EBE"/>
    <w:multiLevelType w:val="hybridMultilevel"/>
    <w:tmpl w:val="705E55DA"/>
    <w:lvl w:ilvl="0" w:tplc="7B70017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5"/>
  </w:num>
  <w:num w:numId="3">
    <w:abstractNumId w:val="14"/>
  </w:num>
  <w:num w:numId="4">
    <w:abstractNumId w:val="9"/>
  </w:num>
  <w:num w:numId="5">
    <w:abstractNumId w:val="3"/>
  </w:num>
  <w:num w:numId="6">
    <w:abstractNumId w:val="6"/>
  </w:num>
  <w:num w:numId="7">
    <w:abstractNumId w:val="7"/>
  </w:num>
  <w:num w:numId="8">
    <w:abstractNumId w:val="4"/>
  </w:num>
  <w:num w:numId="9">
    <w:abstractNumId w:val="12"/>
  </w:num>
  <w:num w:numId="10">
    <w:abstractNumId w:val="2"/>
  </w:num>
  <w:num w:numId="11">
    <w:abstractNumId w:val="1"/>
  </w:num>
  <w:num w:numId="12">
    <w:abstractNumId w:val="8"/>
  </w:num>
  <w:num w:numId="13">
    <w:abstractNumId w:val="11"/>
  </w:num>
  <w:num w:numId="14">
    <w:abstractNumId w:val="10"/>
  </w:num>
  <w:num w:numId="1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kmyrat Danatarov">
    <w15:presenceInfo w15:providerId="AD" w15:userId="S::akmyrat.danatarov@undp.org::46e590f3-e78f-4b5a-bfb0-e2bbcb4d7238"/>
  </w15:person>
  <w15:person w15:author="Guljahan Gochova">
    <w15:presenceInfo w15:providerId="AD" w15:userId="S::guljahan.gochova@undp.org::8e344502-4b18-4309-8878-69fbc8870ba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AE8"/>
    <w:rsid w:val="00005911"/>
    <w:rsid w:val="0001016D"/>
    <w:rsid w:val="0002063F"/>
    <w:rsid w:val="000215CD"/>
    <w:rsid w:val="0002472E"/>
    <w:rsid w:val="00030379"/>
    <w:rsid w:val="00033773"/>
    <w:rsid w:val="00034DCE"/>
    <w:rsid w:val="00035087"/>
    <w:rsid w:val="000360B2"/>
    <w:rsid w:val="00044ABA"/>
    <w:rsid w:val="00065105"/>
    <w:rsid w:val="00070462"/>
    <w:rsid w:val="00074663"/>
    <w:rsid w:val="00077E27"/>
    <w:rsid w:val="00080384"/>
    <w:rsid w:val="000C29DB"/>
    <w:rsid w:val="000D1899"/>
    <w:rsid w:val="000D2CE4"/>
    <w:rsid w:val="000D799E"/>
    <w:rsid w:val="000E28C0"/>
    <w:rsid w:val="000E29FD"/>
    <w:rsid w:val="000E3710"/>
    <w:rsid w:val="000E664D"/>
    <w:rsid w:val="000F4B30"/>
    <w:rsid w:val="000F71BA"/>
    <w:rsid w:val="000F77D8"/>
    <w:rsid w:val="001056E0"/>
    <w:rsid w:val="00112CE6"/>
    <w:rsid w:val="001168CE"/>
    <w:rsid w:val="00123983"/>
    <w:rsid w:val="0012765C"/>
    <w:rsid w:val="00137620"/>
    <w:rsid w:val="00145945"/>
    <w:rsid w:val="00151BBC"/>
    <w:rsid w:val="00165ECB"/>
    <w:rsid w:val="00173E54"/>
    <w:rsid w:val="0017476D"/>
    <w:rsid w:val="00175AE9"/>
    <w:rsid w:val="00180E89"/>
    <w:rsid w:val="00182725"/>
    <w:rsid w:val="001922BA"/>
    <w:rsid w:val="001A12F6"/>
    <w:rsid w:val="001A20F6"/>
    <w:rsid w:val="001A4E66"/>
    <w:rsid w:val="001B3E77"/>
    <w:rsid w:val="001C029F"/>
    <w:rsid w:val="001C18A3"/>
    <w:rsid w:val="001C4219"/>
    <w:rsid w:val="001D3DA3"/>
    <w:rsid w:val="001D47B7"/>
    <w:rsid w:val="001D7ED7"/>
    <w:rsid w:val="001E1302"/>
    <w:rsid w:val="001E16BD"/>
    <w:rsid w:val="001E3C79"/>
    <w:rsid w:val="001E684C"/>
    <w:rsid w:val="001F7C53"/>
    <w:rsid w:val="00200FF3"/>
    <w:rsid w:val="0021352E"/>
    <w:rsid w:val="00220995"/>
    <w:rsid w:val="00221FF0"/>
    <w:rsid w:val="00225C07"/>
    <w:rsid w:val="0023429F"/>
    <w:rsid w:val="002348EC"/>
    <w:rsid w:val="00234967"/>
    <w:rsid w:val="00236011"/>
    <w:rsid w:val="00240471"/>
    <w:rsid w:val="00250F71"/>
    <w:rsid w:val="00254AF1"/>
    <w:rsid w:val="00263CA9"/>
    <w:rsid w:val="0026573F"/>
    <w:rsid w:val="002730A4"/>
    <w:rsid w:val="002739BD"/>
    <w:rsid w:val="00273FBB"/>
    <w:rsid w:val="002830E5"/>
    <w:rsid w:val="00284313"/>
    <w:rsid w:val="00284826"/>
    <w:rsid w:val="00297954"/>
    <w:rsid w:val="002A3D3B"/>
    <w:rsid w:val="002A4505"/>
    <w:rsid w:val="002A7895"/>
    <w:rsid w:val="002C1653"/>
    <w:rsid w:val="002D2872"/>
    <w:rsid w:val="002D5CFD"/>
    <w:rsid w:val="002E0CAA"/>
    <w:rsid w:val="002E19A6"/>
    <w:rsid w:val="002F2F19"/>
    <w:rsid w:val="002F6D41"/>
    <w:rsid w:val="003001B7"/>
    <w:rsid w:val="003120E1"/>
    <w:rsid w:val="0031279E"/>
    <w:rsid w:val="003218A4"/>
    <w:rsid w:val="003250DC"/>
    <w:rsid w:val="00325F08"/>
    <w:rsid w:val="003327CA"/>
    <w:rsid w:val="003341F8"/>
    <w:rsid w:val="00337EA0"/>
    <w:rsid w:val="0034476E"/>
    <w:rsid w:val="00345B92"/>
    <w:rsid w:val="00366492"/>
    <w:rsid w:val="00367912"/>
    <w:rsid w:val="003732B6"/>
    <w:rsid w:val="0037432A"/>
    <w:rsid w:val="003827CA"/>
    <w:rsid w:val="00382DB7"/>
    <w:rsid w:val="003844C2"/>
    <w:rsid w:val="00396359"/>
    <w:rsid w:val="003968CB"/>
    <w:rsid w:val="003A21B0"/>
    <w:rsid w:val="003B75BE"/>
    <w:rsid w:val="003D2D47"/>
    <w:rsid w:val="003D495F"/>
    <w:rsid w:val="003D6787"/>
    <w:rsid w:val="003E4255"/>
    <w:rsid w:val="003E5C41"/>
    <w:rsid w:val="003F1CDE"/>
    <w:rsid w:val="003F7809"/>
    <w:rsid w:val="00405679"/>
    <w:rsid w:val="00410051"/>
    <w:rsid w:val="004402F5"/>
    <w:rsid w:val="00445FD1"/>
    <w:rsid w:val="004511BC"/>
    <w:rsid w:val="0045595C"/>
    <w:rsid w:val="004614F1"/>
    <w:rsid w:val="00461F38"/>
    <w:rsid w:val="004628CA"/>
    <w:rsid w:val="00473BCA"/>
    <w:rsid w:val="00474C46"/>
    <w:rsid w:val="00480FEB"/>
    <w:rsid w:val="004823BF"/>
    <w:rsid w:val="004861DC"/>
    <w:rsid w:val="00494AD3"/>
    <w:rsid w:val="00494D4A"/>
    <w:rsid w:val="004A3335"/>
    <w:rsid w:val="004A4833"/>
    <w:rsid w:val="004C3549"/>
    <w:rsid w:val="004D45E8"/>
    <w:rsid w:val="004E5B87"/>
    <w:rsid w:val="004F511B"/>
    <w:rsid w:val="00500F74"/>
    <w:rsid w:val="005140E9"/>
    <w:rsid w:val="005162E1"/>
    <w:rsid w:val="00521B36"/>
    <w:rsid w:val="00522738"/>
    <w:rsid w:val="00530ECE"/>
    <w:rsid w:val="00531B53"/>
    <w:rsid w:val="00554F3E"/>
    <w:rsid w:val="00565A65"/>
    <w:rsid w:val="005921B1"/>
    <w:rsid w:val="005C4690"/>
    <w:rsid w:val="005D0109"/>
    <w:rsid w:val="005D388C"/>
    <w:rsid w:val="005D4339"/>
    <w:rsid w:val="005E19DE"/>
    <w:rsid w:val="005E6034"/>
    <w:rsid w:val="005E6213"/>
    <w:rsid w:val="005F09F7"/>
    <w:rsid w:val="005F2C6D"/>
    <w:rsid w:val="005F3E79"/>
    <w:rsid w:val="006007FE"/>
    <w:rsid w:val="00602D73"/>
    <w:rsid w:val="0061205A"/>
    <w:rsid w:val="00615FCC"/>
    <w:rsid w:val="0063020D"/>
    <w:rsid w:val="0063240F"/>
    <w:rsid w:val="00643D73"/>
    <w:rsid w:val="00645B80"/>
    <w:rsid w:val="00646414"/>
    <w:rsid w:val="00647777"/>
    <w:rsid w:val="00663B6F"/>
    <w:rsid w:val="006734AF"/>
    <w:rsid w:val="00682144"/>
    <w:rsid w:val="0068513E"/>
    <w:rsid w:val="00685A47"/>
    <w:rsid w:val="006878EA"/>
    <w:rsid w:val="006B6755"/>
    <w:rsid w:val="006B77D3"/>
    <w:rsid w:val="006C2BBE"/>
    <w:rsid w:val="006E06EE"/>
    <w:rsid w:val="006E3F77"/>
    <w:rsid w:val="006F18BF"/>
    <w:rsid w:val="0070022A"/>
    <w:rsid w:val="00701B93"/>
    <w:rsid w:val="0070677A"/>
    <w:rsid w:val="00714A86"/>
    <w:rsid w:val="00717698"/>
    <w:rsid w:val="007211CB"/>
    <w:rsid w:val="00733860"/>
    <w:rsid w:val="0073605E"/>
    <w:rsid w:val="007360B0"/>
    <w:rsid w:val="00751C55"/>
    <w:rsid w:val="00752D00"/>
    <w:rsid w:val="00755377"/>
    <w:rsid w:val="007559CD"/>
    <w:rsid w:val="007565BC"/>
    <w:rsid w:val="007630E2"/>
    <w:rsid w:val="0076703E"/>
    <w:rsid w:val="007671C4"/>
    <w:rsid w:val="007677C0"/>
    <w:rsid w:val="00776FAA"/>
    <w:rsid w:val="00780026"/>
    <w:rsid w:val="00787093"/>
    <w:rsid w:val="00797707"/>
    <w:rsid w:val="007A1D37"/>
    <w:rsid w:val="007A1F8E"/>
    <w:rsid w:val="007A5697"/>
    <w:rsid w:val="007B1BCC"/>
    <w:rsid w:val="007B35F2"/>
    <w:rsid w:val="007B5839"/>
    <w:rsid w:val="007B68B6"/>
    <w:rsid w:val="007C2FDA"/>
    <w:rsid w:val="007C4AE8"/>
    <w:rsid w:val="007D01AA"/>
    <w:rsid w:val="007D470C"/>
    <w:rsid w:val="007D6457"/>
    <w:rsid w:val="007E0E96"/>
    <w:rsid w:val="007F16AA"/>
    <w:rsid w:val="007F1B44"/>
    <w:rsid w:val="007F477F"/>
    <w:rsid w:val="007F4F24"/>
    <w:rsid w:val="007F4FDB"/>
    <w:rsid w:val="007F6E8C"/>
    <w:rsid w:val="007F70E1"/>
    <w:rsid w:val="00800684"/>
    <w:rsid w:val="0080081C"/>
    <w:rsid w:val="00801A5A"/>
    <w:rsid w:val="00802547"/>
    <w:rsid w:val="00804F77"/>
    <w:rsid w:val="008055FF"/>
    <w:rsid w:val="00833961"/>
    <w:rsid w:val="00836EF5"/>
    <w:rsid w:val="00840C1D"/>
    <w:rsid w:val="008410DD"/>
    <w:rsid w:val="00853A5E"/>
    <w:rsid w:val="008546C1"/>
    <w:rsid w:val="00860C0C"/>
    <w:rsid w:val="008673A6"/>
    <w:rsid w:val="008702F3"/>
    <w:rsid w:val="008745AA"/>
    <w:rsid w:val="0088297A"/>
    <w:rsid w:val="00882CA2"/>
    <w:rsid w:val="00885A04"/>
    <w:rsid w:val="00890BBE"/>
    <w:rsid w:val="00897BA7"/>
    <w:rsid w:val="008A6F6A"/>
    <w:rsid w:val="008B0440"/>
    <w:rsid w:val="008B3E90"/>
    <w:rsid w:val="008B6536"/>
    <w:rsid w:val="008D345D"/>
    <w:rsid w:val="008E2633"/>
    <w:rsid w:val="008F0865"/>
    <w:rsid w:val="008F0DC8"/>
    <w:rsid w:val="008F6384"/>
    <w:rsid w:val="009047BB"/>
    <w:rsid w:val="00912AA1"/>
    <w:rsid w:val="009144B5"/>
    <w:rsid w:val="00921263"/>
    <w:rsid w:val="0092286F"/>
    <w:rsid w:val="00924C83"/>
    <w:rsid w:val="00930D5A"/>
    <w:rsid w:val="0093144C"/>
    <w:rsid w:val="009314DB"/>
    <w:rsid w:val="009340FF"/>
    <w:rsid w:val="00942CEB"/>
    <w:rsid w:val="00945287"/>
    <w:rsid w:val="00945713"/>
    <w:rsid w:val="00951C39"/>
    <w:rsid w:val="009649AC"/>
    <w:rsid w:val="00965FB1"/>
    <w:rsid w:val="00974890"/>
    <w:rsid w:val="009800F4"/>
    <w:rsid w:val="0098198D"/>
    <w:rsid w:val="00985A18"/>
    <w:rsid w:val="00990375"/>
    <w:rsid w:val="00995C63"/>
    <w:rsid w:val="009A27DC"/>
    <w:rsid w:val="009A783B"/>
    <w:rsid w:val="009B3464"/>
    <w:rsid w:val="009B5349"/>
    <w:rsid w:val="009C0AE9"/>
    <w:rsid w:val="009C2DFC"/>
    <w:rsid w:val="009C5053"/>
    <w:rsid w:val="009C7845"/>
    <w:rsid w:val="009D3035"/>
    <w:rsid w:val="009E0697"/>
    <w:rsid w:val="009E57A9"/>
    <w:rsid w:val="009E69B8"/>
    <w:rsid w:val="009F0733"/>
    <w:rsid w:val="009F38F1"/>
    <w:rsid w:val="009F4812"/>
    <w:rsid w:val="00A025B8"/>
    <w:rsid w:val="00A02EC6"/>
    <w:rsid w:val="00A04058"/>
    <w:rsid w:val="00A1085D"/>
    <w:rsid w:val="00A215E8"/>
    <w:rsid w:val="00A219D7"/>
    <w:rsid w:val="00A30BB0"/>
    <w:rsid w:val="00A33C79"/>
    <w:rsid w:val="00A43CA5"/>
    <w:rsid w:val="00A50A7D"/>
    <w:rsid w:val="00A54629"/>
    <w:rsid w:val="00A55E5A"/>
    <w:rsid w:val="00A6130C"/>
    <w:rsid w:val="00A63F28"/>
    <w:rsid w:val="00A674C0"/>
    <w:rsid w:val="00A71573"/>
    <w:rsid w:val="00A762C1"/>
    <w:rsid w:val="00A84560"/>
    <w:rsid w:val="00A92F65"/>
    <w:rsid w:val="00A96107"/>
    <w:rsid w:val="00AA6019"/>
    <w:rsid w:val="00AA6781"/>
    <w:rsid w:val="00AA6E54"/>
    <w:rsid w:val="00AB4F0F"/>
    <w:rsid w:val="00AB6216"/>
    <w:rsid w:val="00AB6D8B"/>
    <w:rsid w:val="00AC3D32"/>
    <w:rsid w:val="00AF6E6B"/>
    <w:rsid w:val="00B03052"/>
    <w:rsid w:val="00B0385A"/>
    <w:rsid w:val="00B0777B"/>
    <w:rsid w:val="00B101F2"/>
    <w:rsid w:val="00B14FCF"/>
    <w:rsid w:val="00B366A8"/>
    <w:rsid w:val="00B37784"/>
    <w:rsid w:val="00B45750"/>
    <w:rsid w:val="00B4787D"/>
    <w:rsid w:val="00B57C70"/>
    <w:rsid w:val="00B62794"/>
    <w:rsid w:val="00B64C66"/>
    <w:rsid w:val="00B6526A"/>
    <w:rsid w:val="00BA0E33"/>
    <w:rsid w:val="00BA0E99"/>
    <w:rsid w:val="00BA6BA9"/>
    <w:rsid w:val="00BB14CA"/>
    <w:rsid w:val="00BB3787"/>
    <w:rsid w:val="00BB6716"/>
    <w:rsid w:val="00BC5C42"/>
    <w:rsid w:val="00BD02AA"/>
    <w:rsid w:val="00BD1914"/>
    <w:rsid w:val="00BD275C"/>
    <w:rsid w:val="00BD7A2B"/>
    <w:rsid w:val="00BE13A0"/>
    <w:rsid w:val="00BF011F"/>
    <w:rsid w:val="00BF7F3C"/>
    <w:rsid w:val="00C009A5"/>
    <w:rsid w:val="00C15C7D"/>
    <w:rsid w:val="00C17245"/>
    <w:rsid w:val="00C2376A"/>
    <w:rsid w:val="00C23D18"/>
    <w:rsid w:val="00C26C62"/>
    <w:rsid w:val="00C32A78"/>
    <w:rsid w:val="00C43763"/>
    <w:rsid w:val="00C51478"/>
    <w:rsid w:val="00C53A84"/>
    <w:rsid w:val="00C561D6"/>
    <w:rsid w:val="00C567FD"/>
    <w:rsid w:val="00C61BF0"/>
    <w:rsid w:val="00C66234"/>
    <w:rsid w:val="00C707BD"/>
    <w:rsid w:val="00C720AA"/>
    <w:rsid w:val="00C72291"/>
    <w:rsid w:val="00C75D26"/>
    <w:rsid w:val="00C97DB6"/>
    <w:rsid w:val="00CA0F76"/>
    <w:rsid w:val="00CA3C95"/>
    <w:rsid w:val="00CB3B04"/>
    <w:rsid w:val="00CC1145"/>
    <w:rsid w:val="00CC32AC"/>
    <w:rsid w:val="00CC373A"/>
    <w:rsid w:val="00CC4C6B"/>
    <w:rsid w:val="00CD6628"/>
    <w:rsid w:val="00CE2E26"/>
    <w:rsid w:val="00CF131F"/>
    <w:rsid w:val="00CF5823"/>
    <w:rsid w:val="00D026D9"/>
    <w:rsid w:val="00D056FC"/>
    <w:rsid w:val="00D06354"/>
    <w:rsid w:val="00D116CE"/>
    <w:rsid w:val="00D14DA5"/>
    <w:rsid w:val="00D17C3C"/>
    <w:rsid w:val="00D20D3E"/>
    <w:rsid w:val="00D25686"/>
    <w:rsid w:val="00D31A31"/>
    <w:rsid w:val="00D34487"/>
    <w:rsid w:val="00D408E4"/>
    <w:rsid w:val="00D4290E"/>
    <w:rsid w:val="00D43E12"/>
    <w:rsid w:val="00D4578D"/>
    <w:rsid w:val="00D45C55"/>
    <w:rsid w:val="00D54BCD"/>
    <w:rsid w:val="00D60348"/>
    <w:rsid w:val="00D60D4E"/>
    <w:rsid w:val="00D82CAE"/>
    <w:rsid w:val="00D83A36"/>
    <w:rsid w:val="00D90AAA"/>
    <w:rsid w:val="00D95B90"/>
    <w:rsid w:val="00DA5963"/>
    <w:rsid w:val="00DB40D4"/>
    <w:rsid w:val="00DB6A61"/>
    <w:rsid w:val="00DC5B61"/>
    <w:rsid w:val="00DD1D8E"/>
    <w:rsid w:val="00DD3B56"/>
    <w:rsid w:val="00DF1BB5"/>
    <w:rsid w:val="00DF3440"/>
    <w:rsid w:val="00DF6611"/>
    <w:rsid w:val="00DF6618"/>
    <w:rsid w:val="00E007FB"/>
    <w:rsid w:val="00E06BD6"/>
    <w:rsid w:val="00E16B60"/>
    <w:rsid w:val="00E1746E"/>
    <w:rsid w:val="00E23A2C"/>
    <w:rsid w:val="00E26412"/>
    <w:rsid w:val="00E308FD"/>
    <w:rsid w:val="00E40D56"/>
    <w:rsid w:val="00E50CE3"/>
    <w:rsid w:val="00E53526"/>
    <w:rsid w:val="00E551CE"/>
    <w:rsid w:val="00E56A33"/>
    <w:rsid w:val="00E57B2B"/>
    <w:rsid w:val="00E61FD8"/>
    <w:rsid w:val="00E661D9"/>
    <w:rsid w:val="00E74C29"/>
    <w:rsid w:val="00E82B6E"/>
    <w:rsid w:val="00E8424F"/>
    <w:rsid w:val="00E84531"/>
    <w:rsid w:val="00E860DE"/>
    <w:rsid w:val="00E92FE6"/>
    <w:rsid w:val="00EA2A7D"/>
    <w:rsid w:val="00EA39D8"/>
    <w:rsid w:val="00EC090C"/>
    <w:rsid w:val="00EC0948"/>
    <w:rsid w:val="00EC0AB4"/>
    <w:rsid w:val="00EC24FD"/>
    <w:rsid w:val="00EC3AB2"/>
    <w:rsid w:val="00EE2423"/>
    <w:rsid w:val="00EE49AB"/>
    <w:rsid w:val="00EE666C"/>
    <w:rsid w:val="00EE6683"/>
    <w:rsid w:val="00F020A6"/>
    <w:rsid w:val="00F071BD"/>
    <w:rsid w:val="00F11EE4"/>
    <w:rsid w:val="00F16C5F"/>
    <w:rsid w:val="00F326B1"/>
    <w:rsid w:val="00F437F4"/>
    <w:rsid w:val="00F47A50"/>
    <w:rsid w:val="00F51C67"/>
    <w:rsid w:val="00F53D91"/>
    <w:rsid w:val="00F63EEE"/>
    <w:rsid w:val="00F67544"/>
    <w:rsid w:val="00F70097"/>
    <w:rsid w:val="00F75E4A"/>
    <w:rsid w:val="00F96B84"/>
    <w:rsid w:val="00FA7C1F"/>
    <w:rsid w:val="00FB3E77"/>
    <w:rsid w:val="00FC3F7A"/>
    <w:rsid w:val="00FC54B1"/>
    <w:rsid w:val="00FD5C1A"/>
    <w:rsid w:val="00FF42EE"/>
    <w:rsid w:val="00FF7D8B"/>
    <w:rsid w:val="01285F93"/>
    <w:rsid w:val="04373F46"/>
    <w:rsid w:val="0A8E1DAF"/>
    <w:rsid w:val="0C658A4E"/>
    <w:rsid w:val="0CE40A83"/>
    <w:rsid w:val="0F0601F2"/>
    <w:rsid w:val="0F1848DE"/>
    <w:rsid w:val="0F955076"/>
    <w:rsid w:val="101BAB45"/>
    <w:rsid w:val="126B6EFA"/>
    <w:rsid w:val="13354D68"/>
    <w:rsid w:val="167D40CC"/>
    <w:rsid w:val="17871F4A"/>
    <w:rsid w:val="17D37FC1"/>
    <w:rsid w:val="19E8FF48"/>
    <w:rsid w:val="1B3B1410"/>
    <w:rsid w:val="1D7098E1"/>
    <w:rsid w:val="1DBA04F8"/>
    <w:rsid w:val="1E42C145"/>
    <w:rsid w:val="293DED47"/>
    <w:rsid w:val="2BE30773"/>
    <w:rsid w:val="2CDCC983"/>
    <w:rsid w:val="2DB0D7A1"/>
    <w:rsid w:val="2E993D10"/>
    <w:rsid w:val="2FAD2ECB"/>
    <w:rsid w:val="2FFCA2F6"/>
    <w:rsid w:val="3081FDB0"/>
    <w:rsid w:val="31413993"/>
    <w:rsid w:val="3148FF2C"/>
    <w:rsid w:val="31A33BCF"/>
    <w:rsid w:val="3459716C"/>
    <w:rsid w:val="366BE47A"/>
    <w:rsid w:val="3785A011"/>
    <w:rsid w:val="39240816"/>
    <w:rsid w:val="3C939F59"/>
    <w:rsid w:val="3CEB028F"/>
    <w:rsid w:val="3FA1382C"/>
    <w:rsid w:val="41409EBF"/>
    <w:rsid w:val="41FBE0F0"/>
    <w:rsid w:val="4302E0DD"/>
    <w:rsid w:val="4564DE3C"/>
    <w:rsid w:val="4629FE76"/>
    <w:rsid w:val="475CA2DA"/>
    <w:rsid w:val="49722261"/>
    <w:rsid w:val="4E24B072"/>
    <w:rsid w:val="501410FF"/>
    <w:rsid w:val="53B81DE4"/>
    <w:rsid w:val="55503B5B"/>
    <w:rsid w:val="56E56FA1"/>
    <w:rsid w:val="581BA8F3"/>
    <w:rsid w:val="5A62E0C1"/>
    <w:rsid w:val="5B5F5C1D"/>
    <w:rsid w:val="6092882B"/>
    <w:rsid w:val="639013E1"/>
    <w:rsid w:val="63CA28ED"/>
    <w:rsid w:val="6699565B"/>
    <w:rsid w:val="69BE1EE7"/>
    <w:rsid w:val="6B76821A"/>
    <w:rsid w:val="6B869E4E"/>
    <w:rsid w:val="6C97C039"/>
    <w:rsid w:val="6E9BC60D"/>
    <w:rsid w:val="6F15DEBF"/>
    <w:rsid w:val="6F7A6F4F"/>
    <w:rsid w:val="71DD187E"/>
    <w:rsid w:val="72E46B63"/>
    <w:rsid w:val="797AE7F2"/>
    <w:rsid w:val="7DADD3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26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2CE6"/>
    <w:pPr>
      <w:widowControl w:val="0"/>
      <w:jc w:val="both"/>
    </w:pPr>
    <w:rPr>
      <w:rFonts w:ascii="Calibri" w:eastAsia="SimSun" w:hAnsi="Calibri" w:cs="Times New Roman"/>
      <w:kern w:val="2"/>
      <w:sz w:val="21"/>
      <w:szCs w:val="24"/>
    </w:rPr>
  </w:style>
  <w:style w:type="paragraph" w:styleId="2">
    <w:name w:val="heading 2"/>
    <w:basedOn w:val="a"/>
    <w:next w:val="a"/>
    <w:link w:val="20"/>
    <w:uiPriority w:val="9"/>
    <w:unhideWhenUsed/>
    <w:qFormat/>
    <w:rsid w:val="00BD02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12CE6"/>
    <w:pPr>
      <w:tabs>
        <w:tab w:val="center" w:pos="4153"/>
        <w:tab w:val="right" w:pos="8306"/>
      </w:tabs>
      <w:snapToGrid w:val="0"/>
      <w:jc w:val="left"/>
    </w:pPr>
    <w:rPr>
      <w:sz w:val="18"/>
      <w:szCs w:val="18"/>
    </w:rPr>
  </w:style>
  <w:style w:type="paragraph" w:styleId="a5">
    <w:name w:val="header"/>
    <w:basedOn w:val="a"/>
    <w:link w:val="a6"/>
    <w:uiPriority w:val="99"/>
    <w:unhideWhenUsed/>
    <w:rsid w:val="00112CE6"/>
    <w:pPr>
      <w:pBdr>
        <w:bottom w:val="single" w:sz="6" w:space="1" w:color="auto"/>
      </w:pBdr>
      <w:tabs>
        <w:tab w:val="center" w:pos="4153"/>
        <w:tab w:val="right" w:pos="8306"/>
      </w:tabs>
      <w:snapToGrid w:val="0"/>
      <w:jc w:val="center"/>
    </w:pPr>
    <w:rPr>
      <w:sz w:val="18"/>
      <w:szCs w:val="18"/>
    </w:rPr>
  </w:style>
  <w:style w:type="character" w:customStyle="1" w:styleId="a6">
    <w:name w:val="Верхний колонтитул Знак"/>
    <w:basedOn w:val="a0"/>
    <w:link w:val="a5"/>
    <w:uiPriority w:val="99"/>
    <w:rsid w:val="00112CE6"/>
    <w:rPr>
      <w:rFonts w:ascii="Calibri" w:eastAsia="SimSun" w:hAnsi="Calibri" w:cs="Times New Roman"/>
      <w:sz w:val="18"/>
      <w:szCs w:val="18"/>
    </w:rPr>
  </w:style>
  <w:style w:type="character" w:customStyle="1" w:styleId="a4">
    <w:name w:val="Нижний колонтитул Знак"/>
    <w:basedOn w:val="a0"/>
    <w:link w:val="a3"/>
    <w:uiPriority w:val="99"/>
    <w:rsid w:val="00112CE6"/>
    <w:rPr>
      <w:rFonts w:ascii="Calibri" w:eastAsia="SimSun" w:hAnsi="Calibri" w:cs="Times New Roman"/>
      <w:sz w:val="18"/>
      <w:szCs w:val="18"/>
    </w:rPr>
  </w:style>
  <w:style w:type="paragraph" w:styleId="a7">
    <w:name w:val="List Paragraph"/>
    <w:basedOn w:val="a"/>
    <w:uiPriority w:val="34"/>
    <w:qFormat/>
    <w:rsid w:val="00112CE6"/>
    <w:pPr>
      <w:ind w:firstLineChars="200" w:firstLine="420"/>
    </w:pPr>
  </w:style>
  <w:style w:type="character" w:styleId="a8">
    <w:name w:val="annotation reference"/>
    <w:basedOn w:val="a0"/>
    <w:uiPriority w:val="99"/>
    <w:semiHidden/>
    <w:unhideWhenUsed/>
    <w:rsid w:val="00E74C29"/>
    <w:rPr>
      <w:sz w:val="16"/>
      <w:szCs w:val="16"/>
    </w:rPr>
  </w:style>
  <w:style w:type="paragraph" w:styleId="a9">
    <w:name w:val="annotation text"/>
    <w:basedOn w:val="a"/>
    <w:link w:val="aa"/>
    <w:uiPriority w:val="99"/>
    <w:semiHidden/>
    <w:unhideWhenUsed/>
    <w:rsid w:val="00E74C29"/>
    <w:pPr>
      <w:spacing w:line="240" w:lineRule="auto"/>
    </w:pPr>
    <w:rPr>
      <w:sz w:val="20"/>
      <w:szCs w:val="20"/>
    </w:rPr>
  </w:style>
  <w:style w:type="character" w:customStyle="1" w:styleId="aa">
    <w:name w:val="Текст примечания Знак"/>
    <w:basedOn w:val="a0"/>
    <w:link w:val="a9"/>
    <w:uiPriority w:val="99"/>
    <w:semiHidden/>
    <w:rsid w:val="00E74C29"/>
    <w:rPr>
      <w:rFonts w:ascii="Calibri" w:eastAsia="SimSun" w:hAnsi="Calibri" w:cs="Times New Roman"/>
      <w:kern w:val="2"/>
    </w:rPr>
  </w:style>
  <w:style w:type="paragraph" w:styleId="ab">
    <w:name w:val="annotation subject"/>
    <w:basedOn w:val="a9"/>
    <w:next w:val="a9"/>
    <w:link w:val="ac"/>
    <w:uiPriority w:val="99"/>
    <w:semiHidden/>
    <w:unhideWhenUsed/>
    <w:rsid w:val="00E74C29"/>
    <w:rPr>
      <w:b/>
      <w:bCs/>
    </w:rPr>
  </w:style>
  <w:style w:type="character" w:customStyle="1" w:styleId="ac">
    <w:name w:val="Тема примечания Знак"/>
    <w:basedOn w:val="aa"/>
    <w:link w:val="ab"/>
    <w:uiPriority w:val="99"/>
    <w:semiHidden/>
    <w:rsid w:val="00E74C29"/>
    <w:rPr>
      <w:rFonts w:ascii="Calibri" w:eastAsia="SimSun" w:hAnsi="Calibri" w:cs="Times New Roman"/>
      <w:b/>
      <w:bCs/>
      <w:kern w:val="2"/>
    </w:rPr>
  </w:style>
  <w:style w:type="paragraph" w:styleId="ad">
    <w:name w:val="Balloon Text"/>
    <w:basedOn w:val="a"/>
    <w:link w:val="ae"/>
    <w:uiPriority w:val="99"/>
    <w:semiHidden/>
    <w:unhideWhenUsed/>
    <w:rsid w:val="00E74C29"/>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E74C29"/>
    <w:rPr>
      <w:rFonts w:ascii="Segoe UI" w:eastAsia="SimSun" w:hAnsi="Segoe UI" w:cs="Segoe UI"/>
      <w:kern w:val="2"/>
      <w:sz w:val="18"/>
      <w:szCs w:val="18"/>
    </w:rPr>
  </w:style>
  <w:style w:type="paragraph" w:styleId="af">
    <w:name w:val="No Spacing"/>
    <w:link w:val="af0"/>
    <w:uiPriority w:val="1"/>
    <w:qFormat/>
    <w:rsid w:val="00B101F2"/>
    <w:pPr>
      <w:spacing w:after="0" w:line="240" w:lineRule="auto"/>
    </w:pPr>
    <w:rPr>
      <w:rFonts w:ascii="Calibri" w:eastAsia="Calibri" w:hAnsi="Calibri" w:cs="Times New Roman"/>
      <w:sz w:val="22"/>
      <w:szCs w:val="22"/>
      <w:lang w:eastAsia="en-US"/>
    </w:rPr>
  </w:style>
  <w:style w:type="character" w:customStyle="1" w:styleId="af0">
    <w:name w:val="Без интервала Знак"/>
    <w:basedOn w:val="a0"/>
    <w:link w:val="af"/>
    <w:uiPriority w:val="1"/>
    <w:rsid w:val="00B101F2"/>
    <w:rPr>
      <w:rFonts w:ascii="Calibri" w:eastAsia="Calibri" w:hAnsi="Calibri" w:cs="Times New Roman"/>
      <w:sz w:val="22"/>
      <w:szCs w:val="22"/>
      <w:lang w:eastAsia="en-US"/>
    </w:rPr>
  </w:style>
  <w:style w:type="character" w:styleId="af1">
    <w:name w:val="Hyperlink"/>
    <w:basedOn w:val="a0"/>
    <w:uiPriority w:val="99"/>
    <w:unhideWhenUsed/>
    <w:rsid w:val="00C32A78"/>
    <w:rPr>
      <w:color w:val="0563C1" w:themeColor="hyperlink"/>
      <w:u w:val="single"/>
    </w:rPr>
  </w:style>
  <w:style w:type="character" w:customStyle="1" w:styleId="20">
    <w:name w:val="Заголовок 2 Знак"/>
    <w:basedOn w:val="a0"/>
    <w:link w:val="2"/>
    <w:uiPriority w:val="9"/>
    <w:rsid w:val="00BD02AA"/>
    <w:rPr>
      <w:rFonts w:asciiTheme="majorHAnsi" w:eastAsiaTheme="majorEastAsia" w:hAnsiTheme="majorHAnsi" w:cstheme="majorBidi"/>
      <w:b/>
      <w:bCs/>
      <w:color w:val="4472C4" w:themeColor="accent1"/>
      <w:kern w:val="2"/>
      <w:sz w:val="26"/>
      <w:szCs w:val="26"/>
    </w:rPr>
  </w:style>
  <w:style w:type="paragraph" w:styleId="af2">
    <w:name w:val="Revision"/>
    <w:hidden/>
    <w:uiPriority w:val="99"/>
    <w:semiHidden/>
    <w:rsid w:val="00EC3AB2"/>
    <w:pPr>
      <w:spacing w:after="0" w:line="240" w:lineRule="auto"/>
    </w:pPr>
    <w:rPr>
      <w:rFonts w:ascii="Calibri" w:eastAsia="SimSun" w:hAnsi="Calibri" w:cs="Times New Roman"/>
      <w:kern w:val="2"/>
      <w:sz w:val="21"/>
      <w:szCs w:val="24"/>
    </w:rPr>
  </w:style>
  <w:style w:type="paragraph" w:customStyle="1" w:styleId="Default">
    <w:name w:val="Default"/>
    <w:rsid w:val="00DB40D4"/>
    <w:pPr>
      <w:autoSpaceDE w:val="0"/>
      <w:autoSpaceDN w:val="0"/>
      <w:adjustRightInd w:val="0"/>
      <w:spacing w:after="0" w:line="240" w:lineRule="auto"/>
    </w:pPr>
    <w:rPr>
      <w:rFonts w:ascii="Times New Roman" w:hAnsi="Times New Roman" w:cs="Times New Roman"/>
      <w:color w:val="000000"/>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2CE6"/>
    <w:pPr>
      <w:widowControl w:val="0"/>
      <w:jc w:val="both"/>
    </w:pPr>
    <w:rPr>
      <w:rFonts w:ascii="Calibri" w:eastAsia="SimSun" w:hAnsi="Calibri" w:cs="Times New Roman"/>
      <w:kern w:val="2"/>
      <w:sz w:val="21"/>
      <w:szCs w:val="24"/>
    </w:rPr>
  </w:style>
  <w:style w:type="paragraph" w:styleId="2">
    <w:name w:val="heading 2"/>
    <w:basedOn w:val="a"/>
    <w:next w:val="a"/>
    <w:link w:val="20"/>
    <w:uiPriority w:val="9"/>
    <w:unhideWhenUsed/>
    <w:qFormat/>
    <w:rsid w:val="00BD02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12CE6"/>
    <w:pPr>
      <w:tabs>
        <w:tab w:val="center" w:pos="4153"/>
        <w:tab w:val="right" w:pos="8306"/>
      </w:tabs>
      <w:snapToGrid w:val="0"/>
      <w:jc w:val="left"/>
    </w:pPr>
    <w:rPr>
      <w:sz w:val="18"/>
      <w:szCs w:val="18"/>
    </w:rPr>
  </w:style>
  <w:style w:type="paragraph" w:styleId="a5">
    <w:name w:val="header"/>
    <w:basedOn w:val="a"/>
    <w:link w:val="a6"/>
    <w:uiPriority w:val="99"/>
    <w:unhideWhenUsed/>
    <w:rsid w:val="00112CE6"/>
    <w:pPr>
      <w:pBdr>
        <w:bottom w:val="single" w:sz="6" w:space="1" w:color="auto"/>
      </w:pBdr>
      <w:tabs>
        <w:tab w:val="center" w:pos="4153"/>
        <w:tab w:val="right" w:pos="8306"/>
      </w:tabs>
      <w:snapToGrid w:val="0"/>
      <w:jc w:val="center"/>
    </w:pPr>
    <w:rPr>
      <w:sz w:val="18"/>
      <w:szCs w:val="18"/>
    </w:rPr>
  </w:style>
  <w:style w:type="character" w:customStyle="1" w:styleId="a6">
    <w:name w:val="Верхний колонтитул Знак"/>
    <w:basedOn w:val="a0"/>
    <w:link w:val="a5"/>
    <w:uiPriority w:val="99"/>
    <w:rsid w:val="00112CE6"/>
    <w:rPr>
      <w:rFonts w:ascii="Calibri" w:eastAsia="SimSun" w:hAnsi="Calibri" w:cs="Times New Roman"/>
      <w:sz w:val="18"/>
      <w:szCs w:val="18"/>
    </w:rPr>
  </w:style>
  <w:style w:type="character" w:customStyle="1" w:styleId="a4">
    <w:name w:val="Нижний колонтитул Знак"/>
    <w:basedOn w:val="a0"/>
    <w:link w:val="a3"/>
    <w:uiPriority w:val="99"/>
    <w:rsid w:val="00112CE6"/>
    <w:rPr>
      <w:rFonts w:ascii="Calibri" w:eastAsia="SimSun" w:hAnsi="Calibri" w:cs="Times New Roman"/>
      <w:sz w:val="18"/>
      <w:szCs w:val="18"/>
    </w:rPr>
  </w:style>
  <w:style w:type="paragraph" w:styleId="a7">
    <w:name w:val="List Paragraph"/>
    <w:basedOn w:val="a"/>
    <w:uiPriority w:val="34"/>
    <w:qFormat/>
    <w:rsid w:val="00112CE6"/>
    <w:pPr>
      <w:ind w:firstLineChars="200" w:firstLine="420"/>
    </w:pPr>
  </w:style>
  <w:style w:type="character" w:styleId="a8">
    <w:name w:val="annotation reference"/>
    <w:basedOn w:val="a0"/>
    <w:uiPriority w:val="99"/>
    <w:semiHidden/>
    <w:unhideWhenUsed/>
    <w:rsid w:val="00E74C29"/>
    <w:rPr>
      <w:sz w:val="16"/>
      <w:szCs w:val="16"/>
    </w:rPr>
  </w:style>
  <w:style w:type="paragraph" w:styleId="a9">
    <w:name w:val="annotation text"/>
    <w:basedOn w:val="a"/>
    <w:link w:val="aa"/>
    <w:uiPriority w:val="99"/>
    <w:semiHidden/>
    <w:unhideWhenUsed/>
    <w:rsid w:val="00E74C29"/>
    <w:pPr>
      <w:spacing w:line="240" w:lineRule="auto"/>
    </w:pPr>
    <w:rPr>
      <w:sz w:val="20"/>
      <w:szCs w:val="20"/>
    </w:rPr>
  </w:style>
  <w:style w:type="character" w:customStyle="1" w:styleId="aa">
    <w:name w:val="Текст примечания Знак"/>
    <w:basedOn w:val="a0"/>
    <w:link w:val="a9"/>
    <w:uiPriority w:val="99"/>
    <w:semiHidden/>
    <w:rsid w:val="00E74C29"/>
    <w:rPr>
      <w:rFonts w:ascii="Calibri" w:eastAsia="SimSun" w:hAnsi="Calibri" w:cs="Times New Roman"/>
      <w:kern w:val="2"/>
    </w:rPr>
  </w:style>
  <w:style w:type="paragraph" w:styleId="ab">
    <w:name w:val="annotation subject"/>
    <w:basedOn w:val="a9"/>
    <w:next w:val="a9"/>
    <w:link w:val="ac"/>
    <w:uiPriority w:val="99"/>
    <w:semiHidden/>
    <w:unhideWhenUsed/>
    <w:rsid w:val="00E74C29"/>
    <w:rPr>
      <w:b/>
      <w:bCs/>
    </w:rPr>
  </w:style>
  <w:style w:type="character" w:customStyle="1" w:styleId="ac">
    <w:name w:val="Тема примечания Знак"/>
    <w:basedOn w:val="aa"/>
    <w:link w:val="ab"/>
    <w:uiPriority w:val="99"/>
    <w:semiHidden/>
    <w:rsid w:val="00E74C29"/>
    <w:rPr>
      <w:rFonts w:ascii="Calibri" w:eastAsia="SimSun" w:hAnsi="Calibri" w:cs="Times New Roman"/>
      <w:b/>
      <w:bCs/>
      <w:kern w:val="2"/>
    </w:rPr>
  </w:style>
  <w:style w:type="paragraph" w:styleId="ad">
    <w:name w:val="Balloon Text"/>
    <w:basedOn w:val="a"/>
    <w:link w:val="ae"/>
    <w:uiPriority w:val="99"/>
    <w:semiHidden/>
    <w:unhideWhenUsed/>
    <w:rsid w:val="00E74C29"/>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E74C29"/>
    <w:rPr>
      <w:rFonts w:ascii="Segoe UI" w:eastAsia="SimSun" w:hAnsi="Segoe UI" w:cs="Segoe UI"/>
      <w:kern w:val="2"/>
      <w:sz w:val="18"/>
      <w:szCs w:val="18"/>
    </w:rPr>
  </w:style>
  <w:style w:type="paragraph" w:styleId="af">
    <w:name w:val="No Spacing"/>
    <w:link w:val="af0"/>
    <w:uiPriority w:val="1"/>
    <w:qFormat/>
    <w:rsid w:val="00B101F2"/>
    <w:pPr>
      <w:spacing w:after="0" w:line="240" w:lineRule="auto"/>
    </w:pPr>
    <w:rPr>
      <w:rFonts w:ascii="Calibri" w:eastAsia="Calibri" w:hAnsi="Calibri" w:cs="Times New Roman"/>
      <w:sz w:val="22"/>
      <w:szCs w:val="22"/>
      <w:lang w:eastAsia="en-US"/>
    </w:rPr>
  </w:style>
  <w:style w:type="character" w:customStyle="1" w:styleId="af0">
    <w:name w:val="Без интервала Знак"/>
    <w:basedOn w:val="a0"/>
    <w:link w:val="af"/>
    <w:uiPriority w:val="1"/>
    <w:rsid w:val="00B101F2"/>
    <w:rPr>
      <w:rFonts w:ascii="Calibri" w:eastAsia="Calibri" w:hAnsi="Calibri" w:cs="Times New Roman"/>
      <w:sz w:val="22"/>
      <w:szCs w:val="22"/>
      <w:lang w:eastAsia="en-US"/>
    </w:rPr>
  </w:style>
  <w:style w:type="character" w:styleId="af1">
    <w:name w:val="Hyperlink"/>
    <w:basedOn w:val="a0"/>
    <w:uiPriority w:val="99"/>
    <w:unhideWhenUsed/>
    <w:rsid w:val="00C32A78"/>
    <w:rPr>
      <w:color w:val="0563C1" w:themeColor="hyperlink"/>
      <w:u w:val="single"/>
    </w:rPr>
  </w:style>
  <w:style w:type="character" w:customStyle="1" w:styleId="20">
    <w:name w:val="Заголовок 2 Знак"/>
    <w:basedOn w:val="a0"/>
    <w:link w:val="2"/>
    <w:uiPriority w:val="9"/>
    <w:rsid w:val="00BD02AA"/>
    <w:rPr>
      <w:rFonts w:asciiTheme="majorHAnsi" w:eastAsiaTheme="majorEastAsia" w:hAnsiTheme="majorHAnsi" w:cstheme="majorBidi"/>
      <w:b/>
      <w:bCs/>
      <w:color w:val="4472C4" w:themeColor="accent1"/>
      <w:kern w:val="2"/>
      <w:sz w:val="26"/>
      <w:szCs w:val="26"/>
    </w:rPr>
  </w:style>
  <w:style w:type="paragraph" w:styleId="af2">
    <w:name w:val="Revision"/>
    <w:hidden/>
    <w:uiPriority w:val="99"/>
    <w:semiHidden/>
    <w:rsid w:val="00EC3AB2"/>
    <w:pPr>
      <w:spacing w:after="0" w:line="240" w:lineRule="auto"/>
    </w:pPr>
    <w:rPr>
      <w:rFonts w:ascii="Calibri" w:eastAsia="SimSun" w:hAnsi="Calibri" w:cs="Times New Roman"/>
      <w:kern w:val="2"/>
      <w:sz w:val="21"/>
      <w:szCs w:val="24"/>
    </w:rPr>
  </w:style>
  <w:style w:type="paragraph" w:customStyle="1" w:styleId="Default">
    <w:name w:val="Default"/>
    <w:rsid w:val="00DB40D4"/>
    <w:pPr>
      <w:autoSpaceDE w:val="0"/>
      <w:autoSpaceDN w:val="0"/>
      <w:adjustRightInd w:val="0"/>
      <w:spacing w:after="0" w:line="240" w:lineRule="auto"/>
    </w:pPr>
    <w:rPr>
      <w:rFonts w:ascii="Times New Roman" w:hAnsi="Times New Roman" w:cs="Times New Roman"/>
      <w:color w:val="000000"/>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508765">
      <w:bodyDiv w:val="1"/>
      <w:marLeft w:val="0"/>
      <w:marRight w:val="0"/>
      <w:marTop w:val="0"/>
      <w:marBottom w:val="0"/>
      <w:divBdr>
        <w:top w:val="none" w:sz="0" w:space="0" w:color="auto"/>
        <w:left w:val="none" w:sz="0" w:space="0" w:color="auto"/>
        <w:bottom w:val="none" w:sz="0" w:space="0" w:color="auto"/>
        <w:right w:val="none" w:sz="0" w:space="0" w:color="auto"/>
      </w:divBdr>
    </w:div>
    <w:div w:id="18162168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ntTable" Target="fontTable.xml"/><Relationship Id="rId5" Type="http://schemas.openxmlformats.org/officeDocument/2006/relationships/customXml" Target="../customXml/item5.xml"/><Relationship Id="rId15" Type="http://schemas.microsoft.com/office/2011/relationships/commentsExtended" Target="commentsExtended.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39fe46bd236844cae8d8ee84207f2e82">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6ddf23963c25f0bfc9eaa974003f246f"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s:customData>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Reviewed</DocumentStatus>
    <DocCoverageEndDate xmlns="d9cf0e28-81d2-4dc7-8b10-820d80ed680d">2023-06-30T04:00:00+00:00</DocCoverageEndDate>
    <TaxCatchAll xmlns="e91d5986-7c29-4ed1-8a54-b8fb378ed474" xsi:nil="true"/>
    <FunctionalArea xmlns="d9cf0e28-81d2-4dc7-8b10-820d80ed680d">Programme and Project</FunctionalArea>
    <FileNameDescription xmlns="d9cf0e28-81d2-4dc7-8b10-820d80ed680d">Project Quaterly Update_Q2</FileNameDescription>
    <ProjectNumber xmlns="d9cf0e28-81d2-4dc7-8b10-820d80ed680d">00097775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Capacity Development</FocusArea>
    <DocCoverageStartDate xmlns="d9cf0e28-81d2-4dc7-8b10-820d80ed680d">2023-04-01T04:00:00+00:00</DocCoverageStartDate>
    <FileClassificationMode xmlns="d9cf0e28-81d2-4dc7-8b10-820d80ed680d">Public</FileClassificationMode>
    <OutputNumber xmlns="d9cf0e28-81d2-4dc7-8b10-820d80ed680d">00101359</OutputNumber>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23AD4-233F-4A6C-A343-CD3B8A39A748}">
  <ds:schemaRefs>
    <ds:schemaRef ds:uri="http://schemas.microsoft.com/sharepoint/v3/contenttype/forms"/>
  </ds:schemaRefs>
</ds:datastoreItem>
</file>

<file path=customXml/itemProps2.xml><?xml version="1.0" encoding="utf-8"?>
<ds:datastoreItem xmlns:ds="http://schemas.openxmlformats.org/officeDocument/2006/customXml" ds:itemID="{D29898A6-A270-4905-9AEB-76239A370A3A}"/>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81374352-EC14-4ADF-83B1-C6A45578C74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4469C6F5-47CD-4B79-9F93-5245FE983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1040</Words>
  <Characters>5934</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Quaterly Update_Q2</dc:title>
  <dc:creator>赵栖泽</dc:creator>
  <cp:lastModifiedBy>User</cp:lastModifiedBy>
  <cp:revision>44</cp:revision>
  <dcterms:created xsi:type="dcterms:W3CDTF">2023-07-10T12:43:00Z</dcterms:created>
  <dcterms:modified xsi:type="dcterms:W3CDTF">2023-07-10T13:34:00Z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y fmtid="{D5CDD505-2E9C-101B-9397-08002B2CF9AE}" pid="3" name="ContentTypeId">
    <vt:lpwstr>0x010100155F732436BD414ABE4F9007290F88BC</vt:lpwstr>
  </property>
</Properties>
</file>